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F20" w:rsidRPr="00247CE1" w:rsidRDefault="00247CE1" w:rsidP="00247CE1">
      <w:pPr>
        <w:pStyle w:val="a3"/>
        <w:jc w:val="center"/>
        <w:rPr>
          <w:rFonts w:ascii="Times New Roman" w:hAnsi="Times New Roman" w:cs="Times New Roman"/>
          <w:b/>
          <w:sz w:val="28"/>
          <w:szCs w:val="28"/>
          <w:lang w:val="ro-RO"/>
        </w:rPr>
      </w:pPr>
      <w:r w:rsidRPr="00247CE1">
        <w:rPr>
          <w:rFonts w:ascii="Times New Roman" w:hAnsi="Times New Roman" w:cs="Times New Roman"/>
          <w:b/>
          <w:sz w:val="28"/>
          <w:szCs w:val="28"/>
          <w:lang w:val="ro-RO"/>
        </w:rPr>
        <w:t>CAIET DE SARCINI</w:t>
      </w:r>
    </w:p>
    <w:p w:rsidR="00B032E8" w:rsidRDefault="00B032E8" w:rsidP="00247CE1">
      <w:pPr>
        <w:pStyle w:val="a3"/>
        <w:ind w:left="3540" w:hanging="3540"/>
        <w:jc w:val="both"/>
        <w:rPr>
          <w:rFonts w:ascii="Times New Roman" w:hAnsi="Times New Roman" w:cs="Times New Roman"/>
          <w:b/>
          <w:sz w:val="28"/>
          <w:szCs w:val="28"/>
          <w:lang w:val="ro-RO"/>
        </w:rPr>
      </w:pPr>
    </w:p>
    <w:p w:rsidR="00247CE1" w:rsidRDefault="00247CE1" w:rsidP="00247CE1">
      <w:pPr>
        <w:pStyle w:val="a3"/>
        <w:ind w:left="2124" w:hanging="2124"/>
        <w:jc w:val="both"/>
        <w:rPr>
          <w:rFonts w:ascii="Times New Roman" w:hAnsi="Times New Roman" w:cs="Times New Roman"/>
          <w:sz w:val="28"/>
          <w:szCs w:val="28"/>
          <w:lang w:val="ro-RO"/>
        </w:rPr>
      </w:pPr>
    </w:p>
    <w:p w:rsidR="00AE6303" w:rsidRPr="001633AE" w:rsidRDefault="00396DA2" w:rsidP="00AE6303">
      <w:pPr>
        <w:jc w:val="both"/>
        <w:rPr>
          <w:rFonts w:ascii="Times New Roman" w:hAnsi="Times New Roman" w:cs="Times New Roman"/>
          <w:sz w:val="28"/>
          <w:szCs w:val="28"/>
          <w:u w:val="single"/>
          <w:lang w:val="ro-RO"/>
        </w:rPr>
      </w:pPr>
      <w:r w:rsidRPr="001633AE">
        <w:rPr>
          <w:rFonts w:ascii="Times New Roman" w:hAnsi="Times New Roman" w:cs="Times New Roman"/>
          <w:b/>
          <w:sz w:val="28"/>
          <w:szCs w:val="28"/>
          <w:lang w:val="ro-RO"/>
        </w:rPr>
        <w:t xml:space="preserve">1. </w:t>
      </w:r>
      <w:r w:rsidR="001633AE">
        <w:rPr>
          <w:rFonts w:ascii="Times New Roman" w:hAnsi="Times New Roman" w:cs="Times New Roman"/>
          <w:b/>
          <w:sz w:val="28"/>
          <w:szCs w:val="28"/>
          <w:lang w:val="ro-RO"/>
        </w:rPr>
        <w:t>Autoritatea</w:t>
      </w:r>
      <w:r w:rsidR="00B032E8" w:rsidRPr="001633AE">
        <w:rPr>
          <w:rFonts w:ascii="Times New Roman" w:hAnsi="Times New Roman" w:cs="Times New Roman"/>
          <w:b/>
          <w:sz w:val="28"/>
          <w:szCs w:val="28"/>
          <w:lang w:val="ro-RO"/>
        </w:rPr>
        <w:t xml:space="preserve"> contractante</w:t>
      </w:r>
      <w:r w:rsidR="00AE6303" w:rsidRPr="001633AE">
        <w:rPr>
          <w:rFonts w:ascii="Times New Roman" w:hAnsi="Times New Roman" w:cs="Times New Roman"/>
          <w:b/>
          <w:sz w:val="28"/>
          <w:szCs w:val="28"/>
          <w:lang w:val="ro-RO"/>
        </w:rPr>
        <w:t xml:space="preserve">: </w:t>
      </w:r>
      <w:r w:rsidR="00AE6303" w:rsidRPr="001633AE">
        <w:rPr>
          <w:rFonts w:ascii="Times New Roman" w:hAnsi="Times New Roman" w:cs="Times New Roman"/>
          <w:sz w:val="28"/>
          <w:szCs w:val="28"/>
          <w:u w:val="single"/>
          <w:lang w:val="ro-RO"/>
        </w:rPr>
        <w:t>Comisia de Stat pentru Testarea Soiurilor de Plante.</w:t>
      </w:r>
    </w:p>
    <w:p w:rsidR="00B032E8" w:rsidRPr="001633AE" w:rsidRDefault="00396DA2" w:rsidP="00AE6303">
      <w:pPr>
        <w:jc w:val="both"/>
        <w:rPr>
          <w:rFonts w:ascii="Times New Roman" w:hAnsi="Times New Roman" w:cs="Times New Roman"/>
          <w:sz w:val="28"/>
          <w:szCs w:val="28"/>
          <w:u w:val="single"/>
          <w:lang w:val="en-US"/>
        </w:rPr>
      </w:pPr>
      <w:r w:rsidRPr="001633AE">
        <w:rPr>
          <w:rFonts w:ascii="Times New Roman" w:hAnsi="Times New Roman" w:cs="Times New Roman"/>
          <w:b/>
          <w:sz w:val="28"/>
          <w:szCs w:val="28"/>
          <w:lang w:val="ro-RO"/>
        </w:rPr>
        <w:t>2.</w:t>
      </w:r>
      <w:r w:rsidR="00B032E8" w:rsidRPr="001633AE">
        <w:rPr>
          <w:rFonts w:ascii="Times New Roman" w:hAnsi="Times New Roman" w:cs="Times New Roman"/>
          <w:b/>
          <w:sz w:val="28"/>
          <w:szCs w:val="28"/>
          <w:lang w:val="ro-RO"/>
        </w:rPr>
        <w:t>IDNO</w:t>
      </w:r>
      <w:r w:rsidR="00B032E8" w:rsidRPr="001633AE">
        <w:rPr>
          <w:rFonts w:ascii="Times New Roman" w:hAnsi="Times New Roman" w:cs="Times New Roman"/>
          <w:b/>
          <w:sz w:val="28"/>
          <w:szCs w:val="28"/>
          <w:lang w:val="en-US"/>
        </w:rPr>
        <w:t xml:space="preserve">: </w:t>
      </w:r>
      <w:r w:rsidR="00B032E8" w:rsidRPr="001633AE">
        <w:rPr>
          <w:rFonts w:ascii="Times New Roman" w:hAnsi="Times New Roman" w:cs="Times New Roman"/>
          <w:sz w:val="28"/>
          <w:szCs w:val="28"/>
          <w:u w:val="single"/>
          <w:lang w:val="en-US"/>
        </w:rPr>
        <w:t>1006601003854</w:t>
      </w:r>
    </w:p>
    <w:p w:rsidR="00AE6303" w:rsidRPr="001633AE" w:rsidRDefault="00396DA2" w:rsidP="00AE6303">
      <w:pPr>
        <w:jc w:val="both"/>
        <w:rPr>
          <w:rFonts w:ascii="Times New Roman" w:hAnsi="Times New Roman" w:cs="Times New Roman"/>
          <w:sz w:val="28"/>
          <w:szCs w:val="28"/>
          <w:lang w:val="ro-RO"/>
        </w:rPr>
      </w:pPr>
      <w:r w:rsidRPr="001633AE">
        <w:rPr>
          <w:rFonts w:ascii="Times New Roman" w:hAnsi="Times New Roman" w:cs="Times New Roman"/>
          <w:b/>
          <w:sz w:val="28"/>
          <w:szCs w:val="28"/>
          <w:lang w:val="ro-RO"/>
        </w:rPr>
        <w:t>3.</w:t>
      </w:r>
      <w:r w:rsidR="00AE6303" w:rsidRPr="001633AE">
        <w:rPr>
          <w:rFonts w:ascii="Times New Roman" w:hAnsi="Times New Roman" w:cs="Times New Roman"/>
          <w:b/>
          <w:sz w:val="28"/>
          <w:szCs w:val="28"/>
          <w:lang w:val="ro-RO"/>
        </w:rPr>
        <w:t>Adresa:</w:t>
      </w:r>
      <w:r w:rsidR="00AE6303" w:rsidRPr="001633AE">
        <w:rPr>
          <w:rFonts w:ascii="Times New Roman" w:hAnsi="Times New Roman" w:cs="Times New Roman"/>
          <w:sz w:val="28"/>
          <w:szCs w:val="28"/>
          <w:lang w:val="ro-RO"/>
        </w:rPr>
        <w:t xml:space="preserve"> </w:t>
      </w:r>
      <w:r w:rsidR="00AE6303" w:rsidRPr="001633AE">
        <w:rPr>
          <w:rFonts w:ascii="Times New Roman" w:hAnsi="Times New Roman" w:cs="Times New Roman"/>
          <w:sz w:val="28"/>
          <w:szCs w:val="28"/>
          <w:u w:val="single"/>
          <w:lang w:val="ro-RO"/>
        </w:rPr>
        <w:t xml:space="preserve">Mun. Chișinău </w:t>
      </w:r>
      <w:proofErr w:type="spellStart"/>
      <w:r w:rsidR="00AE6303" w:rsidRPr="001633AE">
        <w:rPr>
          <w:rFonts w:ascii="Times New Roman" w:hAnsi="Times New Roman" w:cs="Times New Roman"/>
          <w:sz w:val="28"/>
          <w:szCs w:val="28"/>
          <w:u w:val="single"/>
          <w:lang w:val="ro-RO"/>
        </w:rPr>
        <w:t>bvd</w:t>
      </w:r>
      <w:proofErr w:type="spellEnd"/>
      <w:r w:rsidR="00AE6303" w:rsidRPr="001633AE">
        <w:rPr>
          <w:rFonts w:ascii="Times New Roman" w:hAnsi="Times New Roman" w:cs="Times New Roman"/>
          <w:sz w:val="28"/>
          <w:szCs w:val="28"/>
          <w:u w:val="single"/>
          <w:lang w:val="ro-RO"/>
        </w:rPr>
        <w:t xml:space="preserve">. Stefan cel Mare 162, of. </w:t>
      </w:r>
      <w:r w:rsidR="00B032E8" w:rsidRPr="001633AE">
        <w:rPr>
          <w:rFonts w:ascii="Times New Roman" w:hAnsi="Times New Roman" w:cs="Times New Roman"/>
          <w:sz w:val="28"/>
          <w:szCs w:val="28"/>
          <w:u w:val="single"/>
          <w:lang w:val="ro-RO"/>
        </w:rPr>
        <w:t>214, tel.</w:t>
      </w:r>
      <w:r w:rsidR="00AE6303" w:rsidRPr="001633AE">
        <w:rPr>
          <w:rFonts w:ascii="Times New Roman" w:hAnsi="Times New Roman" w:cs="Times New Roman"/>
          <w:sz w:val="28"/>
          <w:szCs w:val="28"/>
          <w:u w:val="single"/>
          <w:lang w:val="ro-RO"/>
        </w:rPr>
        <w:t xml:space="preserve"> 220</w:t>
      </w:r>
      <w:r w:rsidR="00B032E8" w:rsidRPr="001633AE">
        <w:rPr>
          <w:rFonts w:ascii="Times New Roman" w:hAnsi="Times New Roman" w:cs="Times New Roman"/>
          <w:sz w:val="28"/>
          <w:szCs w:val="28"/>
          <w:u w:val="single"/>
          <w:lang w:val="ro-RO"/>
        </w:rPr>
        <w:t xml:space="preserve"> </w:t>
      </w:r>
      <w:r w:rsidR="00AE6303" w:rsidRPr="001633AE">
        <w:rPr>
          <w:rFonts w:ascii="Times New Roman" w:hAnsi="Times New Roman" w:cs="Times New Roman"/>
          <w:sz w:val="28"/>
          <w:szCs w:val="28"/>
          <w:u w:val="single"/>
          <w:lang w:val="ro-RO"/>
        </w:rPr>
        <w:t>300, 211</w:t>
      </w:r>
      <w:r w:rsidR="00B032E8" w:rsidRPr="001633AE">
        <w:rPr>
          <w:rFonts w:ascii="Times New Roman" w:hAnsi="Times New Roman" w:cs="Times New Roman"/>
          <w:sz w:val="28"/>
          <w:szCs w:val="28"/>
          <w:u w:val="single"/>
          <w:lang w:val="ro-RO"/>
        </w:rPr>
        <w:t xml:space="preserve"> </w:t>
      </w:r>
      <w:r w:rsidR="001633AE">
        <w:rPr>
          <w:rFonts w:ascii="Times New Roman" w:hAnsi="Times New Roman" w:cs="Times New Roman"/>
          <w:sz w:val="28"/>
          <w:szCs w:val="28"/>
          <w:u w:val="single"/>
          <w:lang w:val="ro-RO"/>
        </w:rPr>
        <w:t>308</w:t>
      </w:r>
      <w:r w:rsidR="00AE6303" w:rsidRPr="001633AE">
        <w:rPr>
          <w:rFonts w:ascii="Times New Roman" w:hAnsi="Times New Roman" w:cs="Times New Roman"/>
          <w:sz w:val="28"/>
          <w:szCs w:val="28"/>
          <w:lang w:val="ro-RO"/>
        </w:rPr>
        <w:t>.</w:t>
      </w:r>
    </w:p>
    <w:p w:rsidR="00AE6303" w:rsidRPr="001633AE" w:rsidRDefault="00396DA2" w:rsidP="00AE6303">
      <w:pPr>
        <w:jc w:val="both"/>
        <w:rPr>
          <w:rFonts w:ascii="Times New Roman" w:hAnsi="Times New Roman" w:cs="Times New Roman"/>
          <w:sz w:val="28"/>
          <w:szCs w:val="28"/>
          <w:u w:val="single"/>
          <w:lang w:val="ro-RO"/>
        </w:rPr>
      </w:pPr>
      <w:r w:rsidRPr="001633AE">
        <w:rPr>
          <w:rFonts w:ascii="Times New Roman" w:hAnsi="Times New Roman" w:cs="Times New Roman"/>
          <w:b/>
          <w:sz w:val="28"/>
          <w:szCs w:val="28"/>
          <w:lang w:val="ro-RO"/>
        </w:rPr>
        <w:t>4.</w:t>
      </w:r>
      <w:r w:rsidR="00B032E8" w:rsidRPr="001633AE">
        <w:rPr>
          <w:rFonts w:ascii="Times New Roman" w:hAnsi="Times New Roman" w:cs="Times New Roman"/>
          <w:b/>
          <w:sz w:val="28"/>
          <w:szCs w:val="28"/>
          <w:lang w:val="ro-RO"/>
        </w:rPr>
        <w:t>Tip procedură achiziții</w:t>
      </w:r>
      <w:r w:rsidR="00AE6303" w:rsidRPr="001633AE">
        <w:rPr>
          <w:rFonts w:ascii="Times New Roman" w:hAnsi="Times New Roman" w:cs="Times New Roman"/>
          <w:b/>
          <w:sz w:val="28"/>
          <w:szCs w:val="28"/>
          <w:lang w:val="ro-RO"/>
        </w:rPr>
        <w:t xml:space="preserve">:  </w:t>
      </w:r>
      <w:r w:rsidRPr="001633AE">
        <w:rPr>
          <w:rFonts w:ascii="Times New Roman" w:hAnsi="Times New Roman" w:cs="Times New Roman"/>
          <w:sz w:val="28"/>
          <w:szCs w:val="28"/>
          <w:u w:val="single"/>
          <w:lang w:val="ro-RO"/>
        </w:rPr>
        <w:t>Cererea ofertelor de prețuri</w:t>
      </w:r>
      <w:r w:rsidR="00AE6303" w:rsidRPr="001633AE">
        <w:rPr>
          <w:rFonts w:ascii="Times New Roman" w:hAnsi="Times New Roman" w:cs="Times New Roman"/>
          <w:sz w:val="28"/>
          <w:szCs w:val="28"/>
          <w:u w:val="single"/>
          <w:lang w:val="ro-RO"/>
        </w:rPr>
        <w:t>.</w:t>
      </w:r>
    </w:p>
    <w:p w:rsidR="00B032E8" w:rsidRPr="001633AE" w:rsidRDefault="00396DA2" w:rsidP="001633AE">
      <w:pPr>
        <w:ind w:left="2835" w:hanging="2835"/>
        <w:jc w:val="both"/>
        <w:rPr>
          <w:rFonts w:ascii="Times New Roman" w:hAnsi="Times New Roman" w:cs="Times New Roman"/>
          <w:sz w:val="28"/>
          <w:szCs w:val="28"/>
          <w:u w:val="single"/>
          <w:lang w:val="ro-RO"/>
        </w:rPr>
      </w:pPr>
      <w:r w:rsidRPr="001633AE">
        <w:rPr>
          <w:rFonts w:ascii="Times New Roman" w:hAnsi="Times New Roman" w:cs="Times New Roman"/>
          <w:b/>
          <w:sz w:val="28"/>
          <w:szCs w:val="28"/>
          <w:lang w:val="ro-RO"/>
        </w:rPr>
        <w:t>5.</w:t>
      </w:r>
      <w:r w:rsidR="00B032E8" w:rsidRPr="001633AE">
        <w:rPr>
          <w:rFonts w:ascii="Times New Roman" w:hAnsi="Times New Roman" w:cs="Times New Roman"/>
          <w:b/>
          <w:sz w:val="28"/>
          <w:szCs w:val="28"/>
          <w:lang w:val="ro-RO"/>
        </w:rPr>
        <w:t>Obiectul achiziției</w:t>
      </w:r>
      <w:r w:rsidR="00B032E8" w:rsidRPr="001633AE">
        <w:rPr>
          <w:rFonts w:ascii="Times New Roman" w:hAnsi="Times New Roman" w:cs="Times New Roman"/>
          <w:b/>
          <w:sz w:val="28"/>
          <w:szCs w:val="28"/>
          <w:lang w:val="en-US"/>
        </w:rPr>
        <w:t xml:space="preserve">: </w:t>
      </w:r>
      <w:r w:rsidR="00B032E8" w:rsidRPr="001633AE">
        <w:rPr>
          <w:rFonts w:ascii="Times New Roman" w:hAnsi="Times New Roman" w:cs="Times New Roman"/>
          <w:sz w:val="28"/>
          <w:szCs w:val="28"/>
          <w:u w:val="single"/>
          <w:lang w:val="ro-RO"/>
        </w:rPr>
        <w:t>Servicii de elaborare a studiului de fezabilitate pentru construcția depozitului cu climă controlată pentru păstrarea mostrelor de semințe</w:t>
      </w:r>
    </w:p>
    <w:p w:rsidR="00AE6303" w:rsidRPr="001633AE" w:rsidRDefault="00396DA2" w:rsidP="00AE6303">
      <w:pPr>
        <w:jc w:val="both"/>
        <w:rPr>
          <w:rFonts w:ascii="Times New Roman" w:hAnsi="Times New Roman" w:cs="Times New Roman"/>
          <w:b/>
          <w:sz w:val="28"/>
          <w:szCs w:val="28"/>
          <w:lang w:val="ro-RO"/>
        </w:rPr>
      </w:pPr>
      <w:r w:rsidRPr="001633AE">
        <w:rPr>
          <w:rFonts w:ascii="Times New Roman" w:hAnsi="Times New Roman" w:cs="Times New Roman"/>
          <w:b/>
          <w:sz w:val="28"/>
          <w:szCs w:val="28"/>
          <w:lang w:val="ro-RO"/>
        </w:rPr>
        <w:t>6.</w:t>
      </w:r>
      <w:r w:rsidR="00AE6303" w:rsidRPr="001633AE">
        <w:rPr>
          <w:rFonts w:ascii="Times New Roman" w:hAnsi="Times New Roman" w:cs="Times New Roman"/>
          <w:b/>
          <w:sz w:val="28"/>
          <w:szCs w:val="28"/>
          <w:lang w:val="ro-RO"/>
        </w:rPr>
        <w:t xml:space="preserve">Cod CPV: </w:t>
      </w:r>
      <w:r w:rsidR="00B77A3E" w:rsidRPr="001633AE">
        <w:rPr>
          <w:rFonts w:ascii="Times New Roman" w:hAnsi="Times New Roman" w:cs="Times New Roman"/>
          <w:b/>
          <w:sz w:val="28"/>
          <w:szCs w:val="28"/>
          <w:lang w:val="ro-RO"/>
        </w:rPr>
        <w:t xml:space="preserve">71220000 </w:t>
      </w:r>
      <w:r w:rsidRPr="001633AE">
        <w:rPr>
          <w:rFonts w:ascii="Times New Roman" w:hAnsi="Times New Roman" w:cs="Times New Roman"/>
          <w:b/>
          <w:sz w:val="28"/>
          <w:szCs w:val="28"/>
          <w:lang w:val="ro-RO"/>
        </w:rPr>
        <w:t>–</w:t>
      </w:r>
      <w:r w:rsidR="00B77A3E" w:rsidRPr="001633AE">
        <w:rPr>
          <w:rFonts w:ascii="Times New Roman" w:hAnsi="Times New Roman" w:cs="Times New Roman"/>
          <w:b/>
          <w:sz w:val="28"/>
          <w:szCs w:val="28"/>
          <w:lang w:val="ro-RO"/>
        </w:rPr>
        <w:t xml:space="preserve"> 6</w:t>
      </w:r>
    </w:p>
    <w:p w:rsidR="00396DA2" w:rsidRPr="001633AE" w:rsidRDefault="00396DA2" w:rsidP="00AE6303">
      <w:pPr>
        <w:jc w:val="both"/>
        <w:rPr>
          <w:rFonts w:ascii="Times New Roman" w:hAnsi="Times New Roman" w:cs="Times New Roman"/>
          <w:b/>
          <w:sz w:val="28"/>
          <w:szCs w:val="28"/>
          <w:lang w:val="ro-RO"/>
        </w:rPr>
      </w:pPr>
      <w:r w:rsidRPr="001633AE">
        <w:rPr>
          <w:rFonts w:ascii="Times New Roman" w:hAnsi="Times New Roman" w:cs="Times New Roman"/>
          <w:b/>
          <w:sz w:val="28"/>
          <w:szCs w:val="28"/>
          <w:lang w:val="ro-RO"/>
        </w:rPr>
        <w:t>7.Sursa de finanțare</w:t>
      </w:r>
      <w:r w:rsidRPr="001633AE">
        <w:rPr>
          <w:rFonts w:ascii="Times New Roman" w:hAnsi="Times New Roman" w:cs="Times New Roman"/>
          <w:b/>
          <w:sz w:val="28"/>
          <w:szCs w:val="28"/>
          <w:lang w:val="en-US"/>
        </w:rPr>
        <w:t>:</w:t>
      </w:r>
      <w:r w:rsidRPr="001633AE">
        <w:rPr>
          <w:rFonts w:ascii="Times New Roman" w:hAnsi="Times New Roman" w:cs="Times New Roman"/>
          <w:b/>
          <w:sz w:val="28"/>
          <w:szCs w:val="28"/>
          <w:lang w:val="ro-RO"/>
        </w:rPr>
        <w:t xml:space="preserve"> </w:t>
      </w:r>
      <w:r w:rsidRPr="001633AE">
        <w:rPr>
          <w:rFonts w:ascii="Times New Roman" w:hAnsi="Times New Roman" w:cs="Times New Roman"/>
          <w:sz w:val="28"/>
          <w:szCs w:val="28"/>
          <w:lang w:val="ro-RO"/>
        </w:rPr>
        <w:t>alocații bugetare</w:t>
      </w:r>
    </w:p>
    <w:p w:rsidR="00396DA2" w:rsidRPr="001633AE" w:rsidRDefault="00396DA2" w:rsidP="00AE6303">
      <w:pPr>
        <w:jc w:val="both"/>
        <w:rPr>
          <w:rFonts w:ascii="Times New Roman" w:hAnsi="Times New Roman" w:cs="Times New Roman"/>
          <w:b/>
          <w:sz w:val="28"/>
          <w:szCs w:val="28"/>
          <w:lang w:val="en-US"/>
        </w:rPr>
      </w:pPr>
      <w:r w:rsidRPr="001633AE">
        <w:rPr>
          <w:rFonts w:ascii="Times New Roman" w:hAnsi="Times New Roman" w:cs="Times New Roman"/>
          <w:b/>
          <w:sz w:val="28"/>
          <w:szCs w:val="28"/>
          <w:lang w:val="ro-RO"/>
        </w:rPr>
        <w:t>8.Modalități de plată</w:t>
      </w:r>
      <w:r w:rsidRPr="001633AE">
        <w:rPr>
          <w:rFonts w:ascii="Times New Roman" w:hAnsi="Times New Roman" w:cs="Times New Roman"/>
          <w:b/>
          <w:sz w:val="28"/>
          <w:szCs w:val="28"/>
          <w:lang w:val="en-US"/>
        </w:rPr>
        <w:t xml:space="preserve">: </w:t>
      </w:r>
      <w:proofErr w:type="spellStart"/>
      <w:r w:rsidRPr="001633AE">
        <w:rPr>
          <w:rFonts w:ascii="Times New Roman" w:hAnsi="Times New Roman" w:cs="Times New Roman"/>
          <w:sz w:val="28"/>
          <w:szCs w:val="28"/>
          <w:lang w:val="en-US"/>
        </w:rPr>
        <w:t>în</w:t>
      </w:r>
      <w:proofErr w:type="spellEnd"/>
      <w:r w:rsidRPr="001633AE">
        <w:rPr>
          <w:rFonts w:ascii="Times New Roman" w:hAnsi="Times New Roman" w:cs="Times New Roman"/>
          <w:sz w:val="28"/>
          <w:szCs w:val="28"/>
          <w:lang w:val="en-US"/>
        </w:rPr>
        <w:t xml:space="preserve"> </w:t>
      </w:r>
      <w:proofErr w:type="spellStart"/>
      <w:r w:rsidRPr="001633AE">
        <w:rPr>
          <w:rFonts w:ascii="Times New Roman" w:hAnsi="Times New Roman" w:cs="Times New Roman"/>
          <w:sz w:val="28"/>
          <w:szCs w:val="28"/>
          <w:lang w:val="en-US"/>
        </w:rPr>
        <w:t>termen</w:t>
      </w:r>
      <w:proofErr w:type="spellEnd"/>
      <w:r w:rsidRPr="001633AE">
        <w:rPr>
          <w:rFonts w:ascii="Times New Roman" w:hAnsi="Times New Roman" w:cs="Times New Roman"/>
          <w:sz w:val="28"/>
          <w:szCs w:val="28"/>
          <w:lang w:val="en-US"/>
        </w:rPr>
        <w:t xml:space="preserve"> de 10 </w:t>
      </w:r>
      <w:proofErr w:type="spellStart"/>
      <w:r w:rsidRPr="001633AE">
        <w:rPr>
          <w:rFonts w:ascii="Times New Roman" w:hAnsi="Times New Roman" w:cs="Times New Roman"/>
          <w:sz w:val="28"/>
          <w:szCs w:val="28"/>
          <w:lang w:val="en-US"/>
        </w:rPr>
        <w:t>zile</w:t>
      </w:r>
      <w:proofErr w:type="spellEnd"/>
      <w:r w:rsidRPr="001633AE">
        <w:rPr>
          <w:rFonts w:ascii="Times New Roman" w:hAnsi="Times New Roman" w:cs="Times New Roman"/>
          <w:sz w:val="28"/>
          <w:szCs w:val="28"/>
          <w:lang w:val="en-US"/>
        </w:rPr>
        <w:t xml:space="preserve">  de la data </w:t>
      </w:r>
      <w:proofErr w:type="spellStart"/>
      <w:r w:rsidRPr="001633AE">
        <w:rPr>
          <w:rFonts w:ascii="Times New Roman" w:hAnsi="Times New Roman" w:cs="Times New Roman"/>
          <w:sz w:val="28"/>
          <w:szCs w:val="28"/>
          <w:lang w:val="en-US"/>
        </w:rPr>
        <w:t>primirii</w:t>
      </w:r>
      <w:proofErr w:type="spellEnd"/>
      <w:r w:rsidRPr="001633AE">
        <w:rPr>
          <w:rFonts w:ascii="Times New Roman" w:hAnsi="Times New Roman" w:cs="Times New Roman"/>
          <w:sz w:val="28"/>
          <w:szCs w:val="28"/>
          <w:lang w:val="en-US"/>
        </w:rPr>
        <w:t xml:space="preserve"> </w:t>
      </w:r>
      <w:proofErr w:type="spellStart"/>
      <w:r w:rsidRPr="001633AE">
        <w:rPr>
          <w:rFonts w:ascii="Times New Roman" w:hAnsi="Times New Roman" w:cs="Times New Roman"/>
          <w:sz w:val="28"/>
          <w:szCs w:val="28"/>
          <w:lang w:val="en-US"/>
        </w:rPr>
        <w:t>facturii</w:t>
      </w:r>
      <w:proofErr w:type="spellEnd"/>
      <w:r w:rsidRPr="001633AE">
        <w:rPr>
          <w:rFonts w:ascii="Times New Roman" w:hAnsi="Times New Roman" w:cs="Times New Roman"/>
          <w:sz w:val="28"/>
          <w:szCs w:val="28"/>
          <w:lang w:val="en-US"/>
        </w:rPr>
        <w:t xml:space="preserve"> </w:t>
      </w:r>
      <w:proofErr w:type="spellStart"/>
      <w:r w:rsidRPr="001633AE">
        <w:rPr>
          <w:rFonts w:ascii="Times New Roman" w:hAnsi="Times New Roman" w:cs="Times New Roman"/>
          <w:sz w:val="28"/>
          <w:szCs w:val="28"/>
          <w:lang w:val="en-US"/>
        </w:rPr>
        <w:t>fiscale</w:t>
      </w:r>
      <w:proofErr w:type="spellEnd"/>
    </w:p>
    <w:p w:rsidR="00247CE1" w:rsidRPr="001633AE" w:rsidRDefault="00396DA2" w:rsidP="00396DA2">
      <w:pPr>
        <w:jc w:val="both"/>
        <w:rPr>
          <w:rFonts w:ascii="Times New Roman" w:hAnsi="Times New Roman" w:cs="Times New Roman"/>
          <w:sz w:val="28"/>
          <w:szCs w:val="28"/>
          <w:lang w:val="en-US"/>
        </w:rPr>
      </w:pPr>
      <w:proofErr w:type="gramStart"/>
      <w:r w:rsidRPr="001633AE">
        <w:rPr>
          <w:rFonts w:ascii="Times New Roman" w:hAnsi="Times New Roman" w:cs="Times New Roman"/>
          <w:b/>
          <w:sz w:val="28"/>
          <w:szCs w:val="28"/>
          <w:lang w:val="en-US"/>
        </w:rPr>
        <w:t>9.Termenul</w:t>
      </w:r>
      <w:proofErr w:type="gramEnd"/>
      <w:r w:rsidRPr="001633AE">
        <w:rPr>
          <w:rFonts w:ascii="Times New Roman" w:hAnsi="Times New Roman" w:cs="Times New Roman"/>
          <w:b/>
          <w:sz w:val="28"/>
          <w:szCs w:val="28"/>
          <w:lang w:val="en-US"/>
        </w:rPr>
        <w:t xml:space="preserve"> </w:t>
      </w:r>
      <w:proofErr w:type="spellStart"/>
      <w:r w:rsidRPr="001633AE">
        <w:rPr>
          <w:rFonts w:ascii="Times New Roman" w:hAnsi="Times New Roman" w:cs="Times New Roman"/>
          <w:b/>
          <w:sz w:val="28"/>
          <w:szCs w:val="28"/>
          <w:lang w:val="en-US"/>
        </w:rPr>
        <w:t>și</w:t>
      </w:r>
      <w:proofErr w:type="spellEnd"/>
      <w:r w:rsidRPr="001633AE">
        <w:rPr>
          <w:rFonts w:ascii="Times New Roman" w:hAnsi="Times New Roman" w:cs="Times New Roman"/>
          <w:b/>
          <w:sz w:val="28"/>
          <w:szCs w:val="28"/>
          <w:lang w:val="en-US"/>
        </w:rPr>
        <w:t xml:space="preserve"> </w:t>
      </w:r>
      <w:proofErr w:type="spellStart"/>
      <w:r w:rsidRPr="001633AE">
        <w:rPr>
          <w:rFonts w:ascii="Times New Roman" w:hAnsi="Times New Roman" w:cs="Times New Roman"/>
          <w:b/>
          <w:sz w:val="28"/>
          <w:szCs w:val="28"/>
          <w:lang w:val="en-US"/>
        </w:rPr>
        <w:t>durata</w:t>
      </w:r>
      <w:proofErr w:type="spellEnd"/>
      <w:r w:rsidRPr="001633AE">
        <w:rPr>
          <w:rFonts w:ascii="Times New Roman" w:hAnsi="Times New Roman" w:cs="Times New Roman"/>
          <w:b/>
          <w:sz w:val="28"/>
          <w:szCs w:val="28"/>
          <w:lang w:val="en-US"/>
        </w:rPr>
        <w:t xml:space="preserve"> </w:t>
      </w:r>
      <w:proofErr w:type="spellStart"/>
      <w:r w:rsidRPr="001633AE">
        <w:rPr>
          <w:rFonts w:ascii="Times New Roman" w:hAnsi="Times New Roman" w:cs="Times New Roman"/>
          <w:b/>
          <w:sz w:val="28"/>
          <w:szCs w:val="28"/>
          <w:lang w:val="en-US"/>
        </w:rPr>
        <w:t>executării</w:t>
      </w:r>
      <w:proofErr w:type="spellEnd"/>
      <w:r w:rsidRPr="001633AE">
        <w:rPr>
          <w:rFonts w:ascii="Times New Roman" w:hAnsi="Times New Roman" w:cs="Times New Roman"/>
          <w:b/>
          <w:sz w:val="28"/>
          <w:szCs w:val="28"/>
          <w:lang w:val="en-US"/>
        </w:rPr>
        <w:t xml:space="preserve">: </w:t>
      </w:r>
      <w:proofErr w:type="spellStart"/>
      <w:r w:rsidRPr="001633AE">
        <w:rPr>
          <w:rFonts w:ascii="Times New Roman" w:hAnsi="Times New Roman" w:cs="Times New Roman"/>
          <w:sz w:val="28"/>
          <w:szCs w:val="28"/>
          <w:lang w:val="en-US"/>
        </w:rPr>
        <w:t>două</w:t>
      </w:r>
      <w:proofErr w:type="spellEnd"/>
      <w:r w:rsidRPr="001633AE">
        <w:rPr>
          <w:rFonts w:ascii="Times New Roman" w:hAnsi="Times New Roman" w:cs="Times New Roman"/>
          <w:sz w:val="28"/>
          <w:szCs w:val="28"/>
          <w:lang w:val="en-US"/>
        </w:rPr>
        <w:t xml:space="preserve"> </w:t>
      </w:r>
      <w:proofErr w:type="spellStart"/>
      <w:r w:rsidRPr="001633AE">
        <w:rPr>
          <w:rFonts w:ascii="Times New Roman" w:hAnsi="Times New Roman" w:cs="Times New Roman"/>
          <w:sz w:val="28"/>
          <w:szCs w:val="28"/>
          <w:lang w:val="en-US"/>
        </w:rPr>
        <w:t>luni</w:t>
      </w:r>
      <w:proofErr w:type="spellEnd"/>
      <w:r w:rsidRPr="001633AE">
        <w:rPr>
          <w:rFonts w:ascii="Times New Roman" w:hAnsi="Times New Roman" w:cs="Times New Roman"/>
          <w:sz w:val="28"/>
          <w:szCs w:val="28"/>
          <w:lang w:val="en-US"/>
        </w:rPr>
        <w:t xml:space="preserve"> de la data </w:t>
      </w:r>
      <w:proofErr w:type="spellStart"/>
      <w:r w:rsidRPr="001633AE">
        <w:rPr>
          <w:rFonts w:ascii="Times New Roman" w:hAnsi="Times New Roman" w:cs="Times New Roman"/>
          <w:sz w:val="28"/>
          <w:szCs w:val="28"/>
          <w:lang w:val="en-US"/>
        </w:rPr>
        <w:t>semnării</w:t>
      </w:r>
      <w:proofErr w:type="spellEnd"/>
      <w:r w:rsidRPr="001633AE">
        <w:rPr>
          <w:rFonts w:ascii="Times New Roman" w:hAnsi="Times New Roman" w:cs="Times New Roman"/>
          <w:sz w:val="28"/>
          <w:szCs w:val="28"/>
          <w:lang w:val="en-US"/>
        </w:rPr>
        <w:t xml:space="preserve"> </w:t>
      </w:r>
      <w:proofErr w:type="spellStart"/>
      <w:r w:rsidRPr="001633AE">
        <w:rPr>
          <w:rFonts w:ascii="Times New Roman" w:hAnsi="Times New Roman" w:cs="Times New Roman"/>
          <w:sz w:val="28"/>
          <w:szCs w:val="28"/>
          <w:lang w:val="en-US"/>
        </w:rPr>
        <w:t>contractului</w:t>
      </w:r>
      <w:proofErr w:type="spellEnd"/>
    </w:p>
    <w:p w:rsidR="00100D63" w:rsidRPr="00FD72B1" w:rsidRDefault="00396DA2" w:rsidP="00396DA2">
      <w:pPr>
        <w:jc w:val="both"/>
        <w:rPr>
          <w:rFonts w:ascii="Times New Roman" w:hAnsi="Times New Roman" w:cs="Times New Roman"/>
          <w:sz w:val="28"/>
          <w:szCs w:val="28"/>
          <w:lang w:val="en-US"/>
        </w:rPr>
      </w:pPr>
      <w:r w:rsidRPr="001633AE">
        <w:rPr>
          <w:rFonts w:ascii="Times New Roman" w:hAnsi="Times New Roman" w:cs="Times New Roman"/>
          <w:b/>
          <w:sz w:val="28"/>
          <w:szCs w:val="28"/>
          <w:lang w:val="en-US"/>
        </w:rPr>
        <w:t>10</w:t>
      </w:r>
      <w:proofErr w:type="gramStart"/>
      <w:r w:rsidRPr="001633AE">
        <w:rPr>
          <w:rFonts w:ascii="Times New Roman" w:hAnsi="Times New Roman" w:cs="Times New Roman"/>
          <w:b/>
          <w:sz w:val="28"/>
          <w:szCs w:val="28"/>
          <w:lang w:val="en-US"/>
        </w:rPr>
        <w:t>.Criteriul</w:t>
      </w:r>
      <w:proofErr w:type="gramEnd"/>
      <w:r w:rsidRPr="001633AE">
        <w:rPr>
          <w:rFonts w:ascii="Times New Roman" w:hAnsi="Times New Roman" w:cs="Times New Roman"/>
          <w:b/>
          <w:sz w:val="28"/>
          <w:szCs w:val="28"/>
          <w:lang w:val="en-US"/>
        </w:rPr>
        <w:t xml:space="preserve"> de </w:t>
      </w:r>
      <w:proofErr w:type="spellStart"/>
      <w:r w:rsidRPr="001633AE">
        <w:rPr>
          <w:rFonts w:ascii="Times New Roman" w:hAnsi="Times New Roman" w:cs="Times New Roman"/>
          <w:b/>
          <w:sz w:val="28"/>
          <w:szCs w:val="28"/>
          <w:lang w:val="en-US"/>
        </w:rPr>
        <w:t>de</w:t>
      </w:r>
      <w:proofErr w:type="spellEnd"/>
      <w:r w:rsidRPr="001633AE">
        <w:rPr>
          <w:rFonts w:ascii="Times New Roman" w:hAnsi="Times New Roman" w:cs="Times New Roman"/>
          <w:b/>
          <w:sz w:val="28"/>
          <w:szCs w:val="28"/>
          <w:lang w:val="en-US"/>
        </w:rPr>
        <w:t xml:space="preserve"> </w:t>
      </w:r>
      <w:proofErr w:type="spellStart"/>
      <w:r w:rsidRPr="001633AE">
        <w:rPr>
          <w:rFonts w:ascii="Times New Roman" w:hAnsi="Times New Roman" w:cs="Times New Roman"/>
          <w:b/>
          <w:sz w:val="28"/>
          <w:szCs w:val="28"/>
          <w:lang w:val="en-US"/>
        </w:rPr>
        <w:t>evaluare</w:t>
      </w:r>
      <w:proofErr w:type="spellEnd"/>
      <w:r w:rsidRPr="001633AE">
        <w:rPr>
          <w:rFonts w:ascii="Times New Roman" w:hAnsi="Times New Roman" w:cs="Times New Roman"/>
          <w:b/>
          <w:sz w:val="28"/>
          <w:szCs w:val="28"/>
          <w:lang w:val="en-US"/>
        </w:rPr>
        <w:t xml:space="preserve">: </w:t>
      </w:r>
      <w:proofErr w:type="spellStart"/>
      <w:r w:rsidRPr="001633AE">
        <w:rPr>
          <w:rFonts w:ascii="Times New Roman" w:hAnsi="Times New Roman" w:cs="Times New Roman"/>
          <w:sz w:val="28"/>
          <w:szCs w:val="28"/>
          <w:lang w:val="en-US"/>
        </w:rPr>
        <w:t>cel</w:t>
      </w:r>
      <w:proofErr w:type="spellEnd"/>
      <w:r w:rsidRPr="001633AE">
        <w:rPr>
          <w:rFonts w:ascii="Times New Roman" w:hAnsi="Times New Roman" w:cs="Times New Roman"/>
          <w:sz w:val="28"/>
          <w:szCs w:val="28"/>
          <w:lang w:val="en-US"/>
        </w:rPr>
        <w:t xml:space="preserve"> </w:t>
      </w:r>
      <w:proofErr w:type="spellStart"/>
      <w:r w:rsidRPr="001633AE">
        <w:rPr>
          <w:rFonts w:ascii="Times New Roman" w:hAnsi="Times New Roman" w:cs="Times New Roman"/>
          <w:sz w:val="28"/>
          <w:szCs w:val="28"/>
          <w:lang w:val="en-US"/>
        </w:rPr>
        <w:t>mai</w:t>
      </w:r>
      <w:proofErr w:type="spellEnd"/>
      <w:r w:rsidRPr="001633AE">
        <w:rPr>
          <w:rFonts w:ascii="Times New Roman" w:hAnsi="Times New Roman" w:cs="Times New Roman"/>
          <w:sz w:val="28"/>
          <w:szCs w:val="28"/>
          <w:lang w:val="en-US"/>
        </w:rPr>
        <w:t xml:space="preserve"> </w:t>
      </w:r>
      <w:proofErr w:type="spellStart"/>
      <w:r w:rsidRPr="001633AE">
        <w:rPr>
          <w:rFonts w:ascii="Times New Roman" w:hAnsi="Times New Roman" w:cs="Times New Roman"/>
          <w:sz w:val="28"/>
          <w:szCs w:val="28"/>
          <w:lang w:val="en-US"/>
        </w:rPr>
        <w:t>mic</w:t>
      </w:r>
      <w:proofErr w:type="spellEnd"/>
      <w:r w:rsidRPr="001633AE">
        <w:rPr>
          <w:rFonts w:ascii="Times New Roman" w:hAnsi="Times New Roman" w:cs="Times New Roman"/>
          <w:sz w:val="28"/>
          <w:szCs w:val="28"/>
          <w:lang w:val="en-US"/>
        </w:rPr>
        <w:t xml:space="preserve"> </w:t>
      </w:r>
      <w:proofErr w:type="spellStart"/>
      <w:r w:rsidRPr="001633AE">
        <w:rPr>
          <w:rFonts w:ascii="Times New Roman" w:hAnsi="Times New Roman" w:cs="Times New Roman"/>
          <w:sz w:val="28"/>
          <w:szCs w:val="28"/>
          <w:lang w:val="en-US"/>
        </w:rPr>
        <w:t>preț</w:t>
      </w:r>
      <w:proofErr w:type="spellEnd"/>
    </w:p>
    <w:p w:rsidR="00815938" w:rsidRPr="001633AE" w:rsidRDefault="00815938" w:rsidP="00396DA2">
      <w:pPr>
        <w:ind w:firstLine="567"/>
        <w:jc w:val="both"/>
        <w:rPr>
          <w:rFonts w:ascii="Times New Roman" w:hAnsi="Times New Roman" w:cs="Times New Roman"/>
          <w:sz w:val="28"/>
          <w:szCs w:val="28"/>
          <w:lang w:val="ro-RO"/>
        </w:rPr>
      </w:pPr>
      <w:r w:rsidRPr="001633AE">
        <w:rPr>
          <w:rFonts w:ascii="Times New Roman" w:hAnsi="Times New Roman" w:cs="Times New Roman"/>
          <w:sz w:val="28"/>
          <w:szCs w:val="28"/>
          <w:lang w:val="ro-RO"/>
        </w:rPr>
        <w:t xml:space="preserve">Autoritatea contractantă invită operatorii economici, care pot satisface necesitățile, să participe la procedura de achiziție prin </w:t>
      </w:r>
      <w:r w:rsidRPr="001633AE">
        <w:rPr>
          <w:rFonts w:ascii="Times New Roman" w:hAnsi="Times New Roman" w:cs="Times New Roman"/>
          <w:sz w:val="28"/>
          <w:szCs w:val="28"/>
          <w:u w:val="single"/>
          <w:lang w:val="ro-RO"/>
        </w:rPr>
        <w:t>cererea ofertelor de prețuri.</w:t>
      </w:r>
    </w:p>
    <w:p w:rsidR="00247CE1" w:rsidRDefault="00247CE1" w:rsidP="00100D63">
      <w:pPr>
        <w:pStyle w:val="a3"/>
        <w:spacing w:line="360" w:lineRule="auto"/>
        <w:ind w:left="2124" w:hanging="2124"/>
        <w:jc w:val="center"/>
        <w:rPr>
          <w:rFonts w:ascii="Times New Roman" w:hAnsi="Times New Roman" w:cs="Times New Roman"/>
          <w:b/>
          <w:sz w:val="28"/>
          <w:szCs w:val="28"/>
          <w:lang w:val="ro-RO"/>
        </w:rPr>
      </w:pPr>
      <w:r>
        <w:rPr>
          <w:rFonts w:ascii="Times New Roman" w:hAnsi="Times New Roman" w:cs="Times New Roman"/>
          <w:b/>
          <w:sz w:val="28"/>
          <w:szCs w:val="28"/>
          <w:lang w:val="ro-RO"/>
        </w:rPr>
        <w:t>Structura studiului de fezabilitate:</w:t>
      </w:r>
    </w:p>
    <w:p w:rsidR="00247CE1" w:rsidRPr="00100D63" w:rsidRDefault="00247CE1" w:rsidP="00100D63">
      <w:pPr>
        <w:pStyle w:val="a3"/>
        <w:spacing w:line="360" w:lineRule="auto"/>
        <w:jc w:val="both"/>
        <w:rPr>
          <w:rFonts w:ascii="Times New Roman" w:hAnsi="Times New Roman" w:cs="Times New Roman"/>
          <w:i/>
          <w:sz w:val="28"/>
          <w:szCs w:val="28"/>
          <w:lang w:val="ro-RO"/>
        </w:rPr>
      </w:pPr>
      <w:proofErr w:type="spellStart"/>
      <w:r w:rsidRPr="00AE6303">
        <w:rPr>
          <w:rFonts w:ascii="Times New Roman" w:hAnsi="Times New Roman" w:cs="Times New Roman"/>
          <w:i/>
          <w:sz w:val="28"/>
          <w:szCs w:val="28"/>
          <w:lang w:val="ro-RO"/>
        </w:rPr>
        <w:t>I.Date</w:t>
      </w:r>
      <w:proofErr w:type="spellEnd"/>
      <w:r w:rsidRPr="00AE6303">
        <w:rPr>
          <w:rFonts w:ascii="Times New Roman" w:hAnsi="Times New Roman" w:cs="Times New Roman"/>
          <w:i/>
          <w:sz w:val="28"/>
          <w:szCs w:val="28"/>
          <w:lang w:val="ro-RO"/>
        </w:rPr>
        <w:t xml:space="preserve"> generale:</w:t>
      </w:r>
    </w:p>
    <w:p w:rsidR="00287BB6" w:rsidRDefault="00100D63" w:rsidP="00247CE1">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ab/>
        <w:t>1</w:t>
      </w:r>
      <w:r w:rsidR="00287BB6" w:rsidRPr="00287BB6">
        <w:rPr>
          <w:rFonts w:ascii="Times New Roman" w:hAnsi="Times New Roman" w:cs="Times New Roman"/>
          <w:sz w:val="28"/>
          <w:szCs w:val="28"/>
          <w:lang w:val="ro-RO"/>
        </w:rPr>
        <w:t>.</w:t>
      </w:r>
      <w:r w:rsidR="00287BB6">
        <w:rPr>
          <w:rFonts w:ascii="Times New Roman" w:hAnsi="Times New Roman" w:cs="Times New Roman"/>
          <w:b/>
          <w:sz w:val="28"/>
          <w:szCs w:val="28"/>
          <w:lang w:val="ro-RO"/>
        </w:rPr>
        <w:t xml:space="preserve"> </w:t>
      </w:r>
      <w:r w:rsidR="00287BB6" w:rsidRPr="00287BB6">
        <w:rPr>
          <w:rFonts w:ascii="Times New Roman" w:hAnsi="Times New Roman" w:cs="Times New Roman"/>
          <w:sz w:val="28"/>
          <w:szCs w:val="28"/>
          <w:lang w:val="ro-RO"/>
        </w:rPr>
        <w:t>amplasamentul</w:t>
      </w:r>
      <w:r w:rsidR="00287BB6">
        <w:rPr>
          <w:rFonts w:ascii="Times New Roman" w:hAnsi="Times New Roman" w:cs="Times New Roman"/>
          <w:sz w:val="28"/>
          <w:szCs w:val="28"/>
          <w:lang w:val="ro-RO"/>
        </w:rPr>
        <w:t>;</w:t>
      </w:r>
    </w:p>
    <w:p w:rsidR="00287BB6" w:rsidRDefault="00100D63" w:rsidP="00247CE1">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ab/>
        <w:t>2</w:t>
      </w:r>
      <w:r w:rsidR="00287BB6">
        <w:rPr>
          <w:rFonts w:ascii="Times New Roman" w:hAnsi="Times New Roman" w:cs="Times New Roman"/>
          <w:sz w:val="28"/>
          <w:szCs w:val="28"/>
          <w:lang w:val="ro-RO"/>
        </w:rPr>
        <w:t>. titularul investiției;</w:t>
      </w:r>
    </w:p>
    <w:p w:rsidR="00287BB6" w:rsidRDefault="00100D63" w:rsidP="00247CE1">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ab/>
        <w:t>3</w:t>
      </w:r>
      <w:r w:rsidR="00AE6303">
        <w:rPr>
          <w:rFonts w:ascii="Times New Roman" w:hAnsi="Times New Roman" w:cs="Times New Roman"/>
          <w:sz w:val="28"/>
          <w:szCs w:val="28"/>
          <w:lang w:val="ro-RO"/>
        </w:rPr>
        <w:t>. e</w:t>
      </w:r>
      <w:r w:rsidR="00287BB6">
        <w:rPr>
          <w:rFonts w:ascii="Times New Roman" w:hAnsi="Times New Roman" w:cs="Times New Roman"/>
          <w:sz w:val="28"/>
          <w:szCs w:val="28"/>
          <w:lang w:val="ro-RO"/>
        </w:rPr>
        <w:t>laborarea studiului.</w:t>
      </w:r>
    </w:p>
    <w:p w:rsidR="00287BB6" w:rsidRDefault="00287BB6" w:rsidP="00247CE1">
      <w:pPr>
        <w:pStyle w:val="a3"/>
        <w:jc w:val="both"/>
        <w:rPr>
          <w:rFonts w:ascii="Times New Roman" w:hAnsi="Times New Roman" w:cs="Times New Roman"/>
          <w:sz w:val="28"/>
          <w:szCs w:val="28"/>
          <w:lang w:val="ro-RO"/>
        </w:rPr>
      </w:pPr>
    </w:p>
    <w:p w:rsidR="00287BB6" w:rsidRDefault="00287BB6" w:rsidP="00247CE1">
      <w:pPr>
        <w:pStyle w:val="a3"/>
        <w:jc w:val="both"/>
        <w:rPr>
          <w:rFonts w:ascii="Times New Roman" w:hAnsi="Times New Roman" w:cs="Times New Roman"/>
          <w:i/>
          <w:sz w:val="28"/>
          <w:szCs w:val="28"/>
          <w:lang w:val="ro-RO"/>
        </w:rPr>
      </w:pPr>
      <w:proofErr w:type="spellStart"/>
      <w:r w:rsidRPr="00AE6303">
        <w:rPr>
          <w:rFonts w:ascii="Times New Roman" w:hAnsi="Times New Roman" w:cs="Times New Roman"/>
          <w:i/>
          <w:sz w:val="28"/>
          <w:szCs w:val="28"/>
          <w:lang w:val="ro-RO"/>
        </w:rPr>
        <w:t>II.Informații</w:t>
      </w:r>
      <w:proofErr w:type="spellEnd"/>
      <w:r w:rsidRPr="00AE6303">
        <w:rPr>
          <w:rFonts w:ascii="Times New Roman" w:hAnsi="Times New Roman" w:cs="Times New Roman"/>
          <w:i/>
          <w:sz w:val="28"/>
          <w:szCs w:val="28"/>
          <w:lang w:val="ro-RO"/>
        </w:rPr>
        <w:t xml:space="preserve"> generale privind proiectul:</w:t>
      </w:r>
    </w:p>
    <w:p w:rsidR="00B77A3E" w:rsidRPr="00B77A3E" w:rsidRDefault="00B77A3E" w:rsidP="00247CE1">
      <w:pPr>
        <w:pStyle w:val="a3"/>
        <w:jc w:val="both"/>
        <w:rPr>
          <w:rFonts w:ascii="Times New Roman" w:hAnsi="Times New Roman" w:cs="Times New Roman"/>
          <w:i/>
          <w:sz w:val="16"/>
          <w:szCs w:val="16"/>
          <w:lang w:val="ro-RO"/>
        </w:rPr>
      </w:pPr>
    </w:p>
    <w:p w:rsidR="00287BB6" w:rsidRDefault="00747D5A" w:rsidP="00287BB6">
      <w:pPr>
        <w:pStyle w:val="a3"/>
        <w:numPr>
          <w:ilvl w:val="0"/>
          <w:numId w:val="2"/>
        </w:numPr>
        <w:jc w:val="both"/>
        <w:rPr>
          <w:rFonts w:ascii="Times New Roman" w:hAnsi="Times New Roman" w:cs="Times New Roman"/>
          <w:sz w:val="28"/>
          <w:szCs w:val="28"/>
          <w:lang w:val="ro-RO"/>
        </w:rPr>
      </w:pPr>
      <w:r>
        <w:rPr>
          <w:rFonts w:ascii="Times New Roman" w:hAnsi="Times New Roman" w:cs="Times New Roman"/>
          <w:sz w:val="28"/>
          <w:szCs w:val="28"/>
          <w:lang w:val="ro-RO"/>
        </w:rPr>
        <w:t>S</w:t>
      </w:r>
      <w:r w:rsidR="00287BB6">
        <w:rPr>
          <w:rFonts w:ascii="Times New Roman" w:hAnsi="Times New Roman" w:cs="Times New Roman"/>
          <w:sz w:val="28"/>
          <w:szCs w:val="28"/>
          <w:lang w:val="ro-RO"/>
        </w:rPr>
        <w:t>ituația actuală și informații despre entitatea  responsabilă pentru implementarea proiectului;</w:t>
      </w:r>
    </w:p>
    <w:p w:rsidR="00287BB6" w:rsidRDefault="00747D5A" w:rsidP="00287BB6">
      <w:pPr>
        <w:pStyle w:val="a3"/>
        <w:numPr>
          <w:ilvl w:val="0"/>
          <w:numId w:val="2"/>
        </w:numPr>
        <w:jc w:val="both"/>
        <w:rPr>
          <w:rFonts w:ascii="Times New Roman" w:hAnsi="Times New Roman" w:cs="Times New Roman"/>
          <w:sz w:val="28"/>
          <w:szCs w:val="28"/>
          <w:lang w:val="ro-RO"/>
        </w:rPr>
      </w:pPr>
      <w:r>
        <w:rPr>
          <w:rFonts w:ascii="Times New Roman" w:hAnsi="Times New Roman" w:cs="Times New Roman"/>
          <w:sz w:val="28"/>
          <w:szCs w:val="28"/>
          <w:lang w:val="ro-RO"/>
        </w:rPr>
        <w:t>D</w:t>
      </w:r>
      <w:r w:rsidR="00287BB6">
        <w:rPr>
          <w:rFonts w:ascii="Times New Roman" w:hAnsi="Times New Roman" w:cs="Times New Roman"/>
          <w:sz w:val="28"/>
          <w:szCs w:val="28"/>
          <w:lang w:val="ro-RO"/>
        </w:rPr>
        <w:t>escrierea investiției:</w:t>
      </w:r>
    </w:p>
    <w:p w:rsidR="00287BB6" w:rsidRDefault="00287BB6" w:rsidP="00287BB6">
      <w:pPr>
        <w:pStyle w:val="a3"/>
        <w:numPr>
          <w:ilvl w:val="0"/>
          <w:numId w:val="3"/>
        </w:numPr>
        <w:jc w:val="both"/>
        <w:rPr>
          <w:rFonts w:ascii="Times New Roman" w:hAnsi="Times New Roman" w:cs="Times New Roman"/>
          <w:sz w:val="28"/>
          <w:szCs w:val="28"/>
          <w:lang w:val="ro-RO"/>
        </w:rPr>
      </w:pPr>
      <w:r>
        <w:rPr>
          <w:rFonts w:ascii="Times New Roman" w:hAnsi="Times New Roman" w:cs="Times New Roman"/>
          <w:sz w:val="28"/>
          <w:szCs w:val="28"/>
          <w:lang w:val="ro-RO"/>
        </w:rPr>
        <w:t>descrierea planului de investiții pe termen lung și a scenariului tehnico – economic selectat,</w:t>
      </w:r>
    </w:p>
    <w:p w:rsidR="00287BB6" w:rsidRDefault="00287BB6" w:rsidP="00287BB6">
      <w:pPr>
        <w:pStyle w:val="a3"/>
        <w:numPr>
          <w:ilvl w:val="0"/>
          <w:numId w:val="3"/>
        </w:numPr>
        <w:jc w:val="both"/>
        <w:rPr>
          <w:rFonts w:ascii="Times New Roman" w:hAnsi="Times New Roman" w:cs="Times New Roman"/>
          <w:sz w:val="28"/>
          <w:szCs w:val="28"/>
          <w:lang w:val="ro-RO"/>
        </w:rPr>
      </w:pPr>
      <w:r>
        <w:rPr>
          <w:rFonts w:ascii="Times New Roman" w:hAnsi="Times New Roman" w:cs="Times New Roman"/>
          <w:sz w:val="28"/>
          <w:szCs w:val="28"/>
          <w:lang w:val="ro-RO"/>
        </w:rPr>
        <w:t>scenariile tehnico – economice prin care obiectivele pot fi atinse (minimum două),</w:t>
      </w:r>
    </w:p>
    <w:p w:rsidR="00287BB6" w:rsidRDefault="00287BB6" w:rsidP="00287BB6">
      <w:pPr>
        <w:pStyle w:val="a3"/>
        <w:numPr>
          <w:ilvl w:val="0"/>
          <w:numId w:val="4"/>
        </w:numPr>
        <w:jc w:val="both"/>
        <w:rPr>
          <w:rFonts w:ascii="Times New Roman" w:hAnsi="Times New Roman" w:cs="Times New Roman"/>
          <w:sz w:val="28"/>
          <w:szCs w:val="28"/>
          <w:lang w:val="ro-RO"/>
        </w:rPr>
      </w:pPr>
      <w:r>
        <w:rPr>
          <w:rFonts w:ascii="Times New Roman" w:hAnsi="Times New Roman" w:cs="Times New Roman"/>
          <w:sz w:val="28"/>
          <w:szCs w:val="28"/>
          <w:lang w:val="ro-RO"/>
        </w:rPr>
        <w:t>scenariul recomandat de către elaborator,</w:t>
      </w:r>
    </w:p>
    <w:p w:rsidR="00287BB6" w:rsidRDefault="00287BB6" w:rsidP="00287BB6">
      <w:pPr>
        <w:pStyle w:val="a3"/>
        <w:numPr>
          <w:ilvl w:val="0"/>
          <w:numId w:val="4"/>
        </w:numPr>
        <w:jc w:val="both"/>
        <w:rPr>
          <w:rFonts w:ascii="Times New Roman" w:hAnsi="Times New Roman" w:cs="Times New Roman"/>
          <w:sz w:val="28"/>
          <w:szCs w:val="28"/>
          <w:lang w:val="ro-RO"/>
        </w:rPr>
      </w:pPr>
      <w:r>
        <w:rPr>
          <w:rFonts w:ascii="Times New Roman" w:hAnsi="Times New Roman" w:cs="Times New Roman"/>
          <w:sz w:val="28"/>
          <w:szCs w:val="28"/>
          <w:lang w:val="ro-RO"/>
        </w:rPr>
        <w:t>avantajele scenariului recomandat.</w:t>
      </w:r>
    </w:p>
    <w:p w:rsidR="00287BB6" w:rsidRDefault="00287BB6" w:rsidP="00287BB6">
      <w:pPr>
        <w:pStyle w:val="a3"/>
        <w:numPr>
          <w:ilvl w:val="0"/>
          <w:numId w:val="3"/>
        </w:numPr>
        <w:jc w:val="both"/>
        <w:rPr>
          <w:rFonts w:ascii="Times New Roman" w:hAnsi="Times New Roman" w:cs="Times New Roman"/>
          <w:sz w:val="28"/>
          <w:szCs w:val="28"/>
          <w:lang w:val="ro-RO"/>
        </w:rPr>
      </w:pPr>
      <w:r>
        <w:rPr>
          <w:rFonts w:ascii="Times New Roman" w:hAnsi="Times New Roman" w:cs="Times New Roman"/>
          <w:sz w:val="28"/>
          <w:szCs w:val="28"/>
          <w:lang w:val="ro-RO"/>
        </w:rPr>
        <w:t>descrierea constructivă, funcțională și tehnologică.</w:t>
      </w:r>
    </w:p>
    <w:p w:rsidR="00287BB6" w:rsidRDefault="00747D5A" w:rsidP="00287BB6">
      <w:pPr>
        <w:pStyle w:val="a3"/>
        <w:numPr>
          <w:ilvl w:val="0"/>
          <w:numId w:val="2"/>
        </w:numPr>
        <w:jc w:val="both"/>
        <w:rPr>
          <w:rFonts w:ascii="Times New Roman" w:hAnsi="Times New Roman" w:cs="Times New Roman"/>
          <w:sz w:val="28"/>
          <w:szCs w:val="28"/>
          <w:lang w:val="ro-RO"/>
        </w:rPr>
      </w:pPr>
      <w:r>
        <w:rPr>
          <w:rFonts w:ascii="Times New Roman" w:hAnsi="Times New Roman" w:cs="Times New Roman"/>
          <w:sz w:val="28"/>
          <w:szCs w:val="28"/>
          <w:lang w:val="ro-RO"/>
        </w:rPr>
        <w:t>D</w:t>
      </w:r>
      <w:r w:rsidR="00287BB6">
        <w:rPr>
          <w:rFonts w:ascii="Times New Roman" w:hAnsi="Times New Roman" w:cs="Times New Roman"/>
          <w:sz w:val="28"/>
          <w:szCs w:val="28"/>
          <w:lang w:val="ro-RO"/>
        </w:rPr>
        <w:t>ate tehnice ale investițiilor:</w:t>
      </w:r>
    </w:p>
    <w:p w:rsidR="00287BB6" w:rsidRDefault="00287BB6" w:rsidP="00287BB6">
      <w:pPr>
        <w:pStyle w:val="a3"/>
        <w:numPr>
          <w:ilvl w:val="0"/>
          <w:numId w:val="5"/>
        </w:numPr>
        <w:jc w:val="both"/>
        <w:rPr>
          <w:rFonts w:ascii="Times New Roman" w:hAnsi="Times New Roman" w:cs="Times New Roman"/>
          <w:sz w:val="28"/>
          <w:szCs w:val="28"/>
          <w:lang w:val="ro-RO"/>
        </w:rPr>
      </w:pPr>
      <w:r>
        <w:rPr>
          <w:rFonts w:ascii="Times New Roman" w:hAnsi="Times New Roman" w:cs="Times New Roman"/>
          <w:sz w:val="28"/>
          <w:szCs w:val="28"/>
          <w:lang w:val="ro-RO"/>
        </w:rPr>
        <w:t>zona și amplasamentul,</w:t>
      </w:r>
    </w:p>
    <w:p w:rsidR="00287BB6" w:rsidRDefault="00AE54A2" w:rsidP="00287BB6">
      <w:pPr>
        <w:pStyle w:val="a3"/>
        <w:numPr>
          <w:ilvl w:val="0"/>
          <w:numId w:val="5"/>
        </w:numPr>
        <w:jc w:val="both"/>
        <w:rPr>
          <w:rFonts w:ascii="Times New Roman" w:hAnsi="Times New Roman" w:cs="Times New Roman"/>
          <w:sz w:val="28"/>
          <w:szCs w:val="28"/>
          <w:lang w:val="ro-RO"/>
        </w:rPr>
      </w:pPr>
      <w:r>
        <w:rPr>
          <w:rFonts w:ascii="Times New Roman" w:hAnsi="Times New Roman" w:cs="Times New Roman"/>
          <w:sz w:val="28"/>
          <w:szCs w:val="28"/>
          <w:lang w:val="ro-RO"/>
        </w:rPr>
        <w:t>statutul juridic al terenului care urmează să fie ocupat,</w:t>
      </w:r>
    </w:p>
    <w:p w:rsidR="00AE54A2" w:rsidRDefault="00AE54A2" w:rsidP="00287BB6">
      <w:pPr>
        <w:pStyle w:val="a3"/>
        <w:numPr>
          <w:ilvl w:val="0"/>
          <w:numId w:val="5"/>
        </w:numPr>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studiul de teren:</w:t>
      </w:r>
    </w:p>
    <w:p w:rsidR="00AE54A2" w:rsidRDefault="00AE54A2" w:rsidP="00AE54A2">
      <w:pPr>
        <w:pStyle w:val="a3"/>
        <w:numPr>
          <w:ilvl w:val="0"/>
          <w:numId w:val="4"/>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studii topografice, </w:t>
      </w:r>
      <w:proofErr w:type="spellStart"/>
      <w:r>
        <w:rPr>
          <w:rFonts w:ascii="Times New Roman" w:hAnsi="Times New Roman" w:cs="Times New Roman"/>
          <w:sz w:val="28"/>
          <w:szCs w:val="28"/>
          <w:lang w:val="ro-RO"/>
        </w:rPr>
        <w:t>cuprinzînd</w:t>
      </w:r>
      <w:proofErr w:type="spellEnd"/>
      <w:r>
        <w:rPr>
          <w:rFonts w:ascii="Times New Roman" w:hAnsi="Times New Roman" w:cs="Times New Roman"/>
          <w:sz w:val="28"/>
          <w:szCs w:val="28"/>
          <w:lang w:val="ro-RO"/>
        </w:rPr>
        <w:t xml:space="preserve"> planuri topografice cu amplasamentul reperelor, liste cu repere în sistem de referințe național,</w:t>
      </w:r>
    </w:p>
    <w:p w:rsidR="00AE54A2" w:rsidRDefault="00AE54A2" w:rsidP="00AE54A2">
      <w:pPr>
        <w:pStyle w:val="a3"/>
        <w:numPr>
          <w:ilvl w:val="0"/>
          <w:numId w:val="4"/>
        </w:numPr>
        <w:jc w:val="both"/>
        <w:rPr>
          <w:rFonts w:ascii="Times New Roman" w:hAnsi="Times New Roman" w:cs="Times New Roman"/>
          <w:sz w:val="28"/>
          <w:szCs w:val="28"/>
          <w:lang w:val="ro-RO"/>
        </w:rPr>
      </w:pPr>
      <w:r>
        <w:rPr>
          <w:rFonts w:ascii="Times New Roman" w:hAnsi="Times New Roman" w:cs="Times New Roman"/>
          <w:sz w:val="28"/>
          <w:szCs w:val="28"/>
          <w:lang w:val="ro-RO"/>
        </w:rPr>
        <w:t>studiul g</w:t>
      </w:r>
      <w:r w:rsidR="00AE6303">
        <w:rPr>
          <w:rFonts w:ascii="Times New Roman" w:hAnsi="Times New Roman" w:cs="Times New Roman"/>
          <w:sz w:val="28"/>
          <w:szCs w:val="28"/>
          <w:lang w:val="ro-RO"/>
        </w:rPr>
        <w:t>eotehnic cu recomandări pentru f</w:t>
      </w:r>
      <w:r>
        <w:rPr>
          <w:rFonts w:ascii="Times New Roman" w:hAnsi="Times New Roman" w:cs="Times New Roman"/>
          <w:sz w:val="28"/>
          <w:szCs w:val="28"/>
          <w:lang w:val="ro-RO"/>
        </w:rPr>
        <w:t>undare și consolidări,</w:t>
      </w:r>
    </w:p>
    <w:p w:rsidR="00AE54A2" w:rsidRDefault="00AE54A2" w:rsidP="00AE54A2">
      <w:pPr>
        <w:pStyle w:val="a3"/>
        <w:numPr>
          <w:ilvl w:val="0"/>
          <w:numId w:val="4"/>
        </w:numPr>
        <w:jc w:val="both"/>
        <w:rPr>
          <w:rFonts w:ascii="Times New Roman" w:hAnsi="Times New Roman" w:cs="Times New Roman"/>
          <w:sz w:val="28"/>
          <w:szCs w:val="28"/>
          <w:lang w:val="ro-RO"/>
        </w:rPr>
      </w:pPr>
      <w:r>
        <w:rPr>
          <w:rFonts w:ascii="Times New Roman" w:hAnsi="Times New Roman" w:cs="Times New Roman"/>
          <w:sz w:val="28"/>
          <w:szCs w:val="28"/>
          <w:lang w:val="ro-RO"/>
        </w:rPr>
        <w:t>alte studii de specialitate necesare, după caz.</w:t>
      </w:r>
    </w:p>
    <w:p w:rsidR="00AE54A2" w:rsidRDefault="005D7AEA" w:rsidP="00287BB6">
      <w:pPr>
        <w:pStyle w:val="a3"/>
        <w:numPr>
          <w:ilvl w:val="0"/>
          <w:numId w:val="5"/>
        </w:numPr>
        <w:jc w:val="both"/>
        <w:rPr>
          <w:rFonts w:ascii="Times New Roman" w:hAnsi="Times New Roman" w:cs="Times New Roman"/>
          <w:sz w:val="28"/>
          <w:szCs w:val="28"/>
          <w:lang w:val="ro-RO"/>
        </w:rPr>
      </w:pPr>
      <w:r>
        <w:rPr>
          <w:rFonts w:ascii="Times New Roman" w:hAnsi="Times New Roman" w:cs="Times New Roman"/>
          <w:sz w:val="28"/>
          <w:szCs w:val="28"/>
          <w:lang w:val="ro-RO"/>
        </w:rPr>
        <w:t>c</w:t>
      </w:r>
      <w:r w:rsidR="00AE54A2">
        <w:rPr>
          <w:rFonts w:ascii="Times New Roman" w:hAnsi="Times New Roman" w:cs="Times New Roman"/>
          <w:sz w:val="28"/>
          <w:szCs w:val="28"/>
          <w:lang w:val="ro-RO"/>
        </w:rPr>
        <w:t>aracteristicile principale ale construcției specifice domeniului de activitate și variantele constructive de realizare cu recomandarea variantei optime pentru aprobare;</w:t>
      </w:r>
    </w:p>
    <w:p w:rsidR="00747D5A" w:rsidRDefault="005D7AEA" w:rsidP="00287BB6">
      <w:pPr>
        <w:pStyle w:val="a3"/>
        <w:numPr>
          <w:ilvl w:val="0"/>
          <w:numId w:val="5"/>
        </w:numPr>
        <w:jc w:val="both"/>
        <w:rPr>
          <w:rFonts w:ascii="Times New Roman" w:hAnsi="Times New Roman" w:cs="Times New Roman"/>
          <w:sz w:val="28"/>
          <w:szCs w:val="28"/>
          <w:lang w:val="ro-RO"/>
        </w:rPr>
      </w:pPr>
      <w:r>
        <w:rPr>
          <w:rFonts w:ascii="Times New Roman" w:hAnsi="Times New Roman" w:cs="Times New Roman"/>
          <w:sz w:val="28"/>
          <w:szCs w:val="28"/>
          <w:lang w:val="ro-RO"/>
        </w:rPr>
        <w:t>s</w:t>
      </w:r>
      <w:r w:rsidR="00747D5A">
        <w:rPr>
          <w:rFonts w:ascii="Times New Roman" w:hAnsi="Times New Roman" w:cs="Times New Roman"/>
          <w:sz w:val="28"/>
          <w:szCs w:val="28"/>
          <w:lang w:val="ro-RO"/>
        </w:rPr>
        <w:t>ituația existentă a utilităților și analiza de consum:</w:t>
      </w:r>
    </w:p>
    <w:p w:rsidR="005D7AEA" w:rsidRDefault="005D7AEA" w:rsidP="005D7AEA">
      <w:pPr>
        <w:pStyle w:val="a3"/>
        <w:numPr>
          <w:ilvl w:val="0"/>
          <w:numId w:val="4"/>
        </w:numPr>
        <w:jc w:val="both"/>
        <w:rPr>
          <w:rFonts w:ascii="Times New Roman" w:hAnsi="Times New Roman" w:cs="Times New Roman"/>
          <w:sz w:val="28"/>
          <w:szCs w:val="28"/>
          <w:lang w:val="ro-RO"/>
        </w:rPr>
      </w:pPr>
      <w:r>
        <w:rPr>
          <w:rFonts w:ascii="Times New Roman" w:hAnsi="Times New Roman" w:cs="Times New Roman"/>
          <w:sz w:val="28"/>
          <w:szCs w:val="28"/>
          <w:lang w:val="ro-RO"/>
        </w:rPr>
        <w:t>necesarul de utilități pentru varianta propusă promovării,</w:t>
      </w:r>
    </w:p>
    <w:p w:rsidR="005D7AEA" w:rsidRDefault="005D7AEA" w:rsidP="005D7AEA">
      <w:pPr>
        <w:pStyle w:val="a3"/>
        <w:numPr>
          <w:ilvl w:val="0"/>
          <w:numId w:val="4"/>
        </w:numPr>
        <w:jc w:val="both"/>
        <w:rPr>
          <w:rFonts w:ascii="Times New Roman" w:hAnsi="Times New Roman" w:cs="Times New Roman"/>
          <w:sz w:val="28"/>
          <w:szCs w:val="28"/>
          <w:lang w:val="ro-RO"/>
        </w:rPr>
      </w:pPr>
      <w:r>
        <w:rPr>
          <w:rFonts w:ascii="Times New Roman" w:hAnsi="Times New Roman" w:cs="Times New Roman"/>
          <w:sz w:val="28"/>
          <w:szCs w:val="28"/>
          <w:lang w:val="ro-RO"/>
        </w:rPr>
        <w:t>soluții tehnice de asigurare cu utilități,</w:t>
      </w:r>
    </w:p>
    <w:p w:rsidR="005D7AEA" w:rsidRPr="00FD72B1" w:rsidRDefault="005D7AEA" w:rsidP="005D7AEA">
      <w:pPr>
        <w:pStyle w:val="a3"/>
        <w:numPr>
          <w:ilvl w:val="0"/>
          <w:numId w:val="5"/>
        </w:numPr>
        <w:jc w:val="both"/>
        <w:rPr>
          <w:rFonts w:ascii="Times New Roman" w:hAnsi="Times New Roman" w:cs="Times New Roman"/>
          <w:sz w:val="28"/>
          <w:szCs w:val="28"/>
          <w:lang w:val="ro-RO"/>
        </w:rPr>
      </w:pPr>
      <w:r>
        <w:rPr>
          <w:rFonts w:ascii="Times New Roman" w:hAnsi="Times New Roman" w:cs="Times New Roman"/>
          <w:sz w:val="28"/>
          <w:szCs w:val="28"/>
          <w:lang w:val="ro-RO"/>
        </w:rPr>
        <w:t>Concluziile evaluării impactului asupra mediului.</w:t>
      </w:r>
    </w:p>
    <w:p w:rsidR="00747D5A" w:rsidRDefault="005D7AEA" w:rsidP="005D7AEA">
      <w:pPr>
        <w:pStyle w:val="a3"/>
        <w:numPr>
          <w:ilvl w:val="0"/>
          <w:numId w:val="2"/>
        </w:numPr>
        <w:jc w:val="both"/>
        <w:rPr>
          <w:rFonts w:ascii="Times New Roman" w:hAnsi="Times New Roman" w:cs="Times New Roman"/>
          <w:sz w:val="28"/>
          <w:szCs w:val="28"/>
          <w:lang w:val="ro-RO"/>
        </w:rPr>
      </w:pPr>
      <w:r>
        <w:rPr>
          <w:rFonts w:ascii="Times New Roman" w:hAnsi="Times New Roman" w:cs="Times New Roman"/>
          <w:sz w:val="28"/>
          <w:szCs w:val="28"/>
          <w:lang w:val="ro-RO"/>
        </w:rPr>
        <w:t>Durata și etapele principale de realizare.</w:t>
      </w:r>
    </w:p>
    <w:p w:rsidR="000E27CF" w:rsidRDefault="000E27CF" w:rsidP="000E27CF">
      <w:pPr>
        <w:pStyle w:val="a3"/>
        <w:ind w:left="1065"/>
        <w:jc w:val="both"/>
        <w:rPr>
          <w:rFonts w:ascii="Times New Roman" w:hAnsi="Times New Roman" w:cs="Times New Roman"/>
          <w:sz w:val="28"/>
          <w:szCs w:val="28"/>
          <w:lang w:val="ro-RO"/>
        </w:rPr>
      </w:pPr>
    </w:p>
    <w:p w:rsidR="005D7AEA" w:rsidRDefault="005D7AEA" w:rsidP="005D7AEA">
      <w:pPr>
        <w:pStyle w:val="a3"/>
        <w:jc w:val="both"/>
        <w:rPr>
          <w:rFonts w:ascii="Times New Roman" w:hAnsi="Times New Roman" w:cs="Times New Roman"/>
          <w:i/>
          <w:sz w:val="28"/>
          <w:szCs w:val="28"/>
          <w:lang w:val="ro-RO"/>
        </w:rPr>
      </w:pPr>
      <w:r w:rsidRPr="00AE6303">
        <w:rPr>
          <w:rFonts w:ascii="Times New Roman" w:hAnsi="Times New Roman" w:cs="Times New Roman"/>
          <w:i/>
          <w:sz w:val="28"/>
          <w:szCs w:val="28"/>
          <w:lang w:val="ro-RO"/>
        </w:rPr>
        <w:t>III. Costurile estimative ale investiției:</w:t>
      </w:r>
    </w:p>
    <w:p w:rsidR="00B77A3E" w:rsidRPr="00B77A3E" w:rsidRDefault="00B77A3E" w:rsidP="005D7AEA">
      <w:pPr>
        <w:pStyle w:val="a3"/>
        <w:jc w:val="both"/>
        <w:rPr>
          <w:rFonts w:ascii="Times New Roman" w:hAnsi="Times New Roman" w:cs="Times New Roman"/>
          <w:i/>
          <w:sz w:val="16"/>
          <w:szCs w:val="16"/>
          <w:lang w:val="ro-RO"/>
        </w:rPr>
      </w:pPr>
    </w:p>
    <w:p w:rsidR="005D7AEA" w:rsidRDefault="000E27CF" w:rsidP="000E27CF">
      <w:pPr>
        <w:pStyle w:val="a3"/>
        <w:numPr>
          <w:ilvl w:val="0"/>
          <w:numId w:val="7"/>
        </w:numPr>
        <w:jc w:val="both"/>
        <w:rPr>
          <w:rFonts w:ascii="Times New Roman" w:hAnsi="Times New Roman" w:cs="Times New Roman"/>
          <w:sz w:val="28"/>
          <w:szCs w:val="28"/>
          <w:lang w:val="ro-RO"/>
        </w:rPr>
      </w:pPr>
      <w:r>
        <w:rPr>
          <w:rFonts w:ascii="Times New Roman" w:hAnsi="Times New Roman" w:cs="Times New Roman"/>
          <w:sz w:val="28"/>
          <w:szCs w:val="28"/>
          <w:lang w:val="ro-RO"/>
        </w:rPr>
        <w:t>valoarea totală cu detalierea pe structura devizului general;</w:t>
      </w:r>
    </w:p>
    <w:p w:rsidR="000E27CF" w:rsidRPr="00815938" w:rsidRDefault="000E27CF" w:rsidP="000E27CF">
      <w:pPr>
        <w:pStyle w:val="a3"/>
        <w:numPr>
          <w:ilvl w:val="0"/>
          <w:numId w:val="7"/>
        </w:numPr>
        <w:jc w:val="both"/>
        <w:rPr>
          <w:rFonts w:ascii="Times New Roman" w:hAnsi="Times New Roman" w:cs="Times New Roman"/>
          <w:sz w:val="28"/>
          <w:szCs w:val="28"/>
          <w:lang w:val="ro-RO"/>
        </w:rPr>
      </w:pPr>
      <w:r>
        <w:rPr>
          <w:rFonts w:ascii="Times New Roman" w:hAnsi="Times New Roman" w:cs="Times New Roman"/>
          <w:sz w:val="28"/>
          <w:szCs w:val="28"/>
          <w:lang w:val="ro-RO"/>
        </w:rPr>
        <w:t>eșalonarea costurilor cu graficul de realizare a investiției.</w:t>
      </w:r>
    </w:p>
    <w:p w:rsidR="000E27CF" w:rsidRDefault="000E27CF" w:rsidP="000E27CF">
      <w:pPr>
        <w:pStyle w:val="a3"/>
        <w:jc w:val="both"/>
        <w:rPr>
          <w:rFonts w:ascii="Times New Roman" w:hAnsi="Times New Roman" w:cs="Times New Roman"/>
          <w:sz w:val="28"/>
          <w:szCs w:val="28"/>
          <w:lang w:val="ro-RO"/>
        </w:rPr>
      </w:pPr>
    </w:p>
    <w:p w:rsidR="000E27CF" w:rsidRDefault="00815938" w:rsidP="000E27CF">
      <w:pPr>
        <w:pStyle w:val="a3"/>
        <w:jc w:val="both"/>
        <w:rPr>
          <w:rFonts w:ascii="Times New Roman" w:hAnsi="Times New Roman" w:cs="Times New Roman"/>
          <w:i/>
          <w:sz w:val="28"/>
          <w:szCs w:val="28"/>
          <w:lang w:val="ro-RO"/>
        </w:rPr>
      </w:pPr>
      <w:r>
        <w:rPr>
          <w:rFonts w:ascii="Times New Roman" w:hAnsi="Times New Roman" w:cs="Times New Roman"/>
          <w:i/>
          <w:sz w:val="28"/>
          <w:szCs w:val="28"/>
          <w:lang w:val="ro-RO"/>
        </w:rPr>
        <w:t>IV</w:t>
      </w:r>
      <w:r w:rsidR="000E27CF" w:rsidRPr="00AE6303">
        <w:rPr>
          <w:rFonts w:ascii="Times New Roman" w:hAnsi="Times New Roman" w:cs="Times New Roman"/>
          <w:i/>
          <w:sz w:val="28"/>
          <w:szCs w:val="28"/>
          <w:lang w:val="ro-RO"/>
        </w:rPr>
        <w:t>. Principalii indicatori tehnico – economici ai investiției.</w:t>
      </w:r>
    </w:p>
    <w:p w:rsidR="00B77A3E" w:rsidRPr="00B77A3E" w:rsidRDefault="00B77A3E" w:rsidP="000E27CF">
      <w:pPr>
        <w:pStyle w:val="a3"/>
        <w:jc w:val="both"/>
        <w:rPr>
          <w:rFonts w:ascii="Times New Roman" w:hAnsi="Times New Roman" w:cs="Times New Roman"/>
          <w:i/>
          <w:sz w:val="16"/>
          <w:szCs w:val="16"/>
          <w:lang w:val="ro-RO"/>
        </w:rPr>
      </w:pPr>
    </w:p>
    <w:p w:rsidR="00C8039B" w:rsidRPr="00C8039B" w:rsidRDefault="000E27CF" w:rsidP="006631B8">
      <w:pPr>
        <w:pStyle w:val="a3"/>
        <w:numPr>
          <w:ilvl w:val="0"/>
          <w:numId w:val="9"/>
        </w:numPr>
        <w:ind w:left="993"/>
        <w:jc w:val="both"/>
        <w:rPr>
          <w:rFonts w:ascii="Times New Roman" w:hAnsi="Times New Roman" w:cs="Times New Roman"/>
          <w:sz w:val="28"/>
          <w:szCs w:val="28"/>
          <w:lang w:val="ro-RO"/>
        </w:rPr>
      </w:pPr>
      <w:r w:rsidRPr="00C8039B">
        <w:rPr>
          <w:rFonts w:ascii="Times New Roman" w:hAnsi="Times New Roman" w:cs="Times New Roman"/>
          <w:sz w:val="28"/>
          <w:szCs w:val="28"/>
          <w:lang w:val="ro-RO"/>
        </w:rPr>
        <w:t xml:space="preserve">Valoarea totală, inclusiv TVA (mii </w:t>
      </w:r>
      <w:r w:rsidR="00AE6303">
        <w:rPr>
          <w:rFonts w:ascii="Times New Roman" w:hAnsi="Times New Roman" w:cs="Times New Roman"/>
          <w:sz w:val="28"/>
          <w:szCs w:val="28"/>
          <w:lang w:val="ro-RO"/>
        </w:rPr>
        <w:t>lei) (în prețuri – lună, anul, în</w:t>
      </w:r>
      <w:r w:rsidRPr="00C8039B">
        <w:rPr>
          <w:rFonts w:ascii="Times New Roman" w:hAnsi="Times New Roman" w:cs="Times New Roman"/>
          <w:sz w:val="28"/>
          <w:szCs w:val="28"/>
          <w:lang w:val="ro-RO"/>
        </w:rPr>
        <w:t xml:space="preserve"> euro - …. Lei) dintre care:</w:t>
      </w:r>
    </w:p>
    <w:p w:rsidR="00C8039B" w:rsidRPr="005D7AEA" w:rsidRDefault="00C8039B" w:rsidP="00C8039B">
      <w:pPr>
        <w:pStyle w:val="a3"/>
        <w:numPr>
          <w:ilvl w:val="0"/>
          <w:numId w:val="4"/>
        </w:numPr>
        <w:jc w:val="both"/>
        <w:rPr>
          <w:rFonts w:ascii="Times New Roman" w:hAnsi="Times New Roman" w:cs="Times New Roman"/>
          <w:sz w:val="28"/>
          <w:szCs w:val="28"/>
          <w:lang w:val="ro-RO"/>
        </w:rPr>
      </w:pPr>
      <w:r w:rsidRPr="005D7AEA">
        <w:rPr>
          <w:rFonts w:ascii="Times New Roman" w:hAnsi="Times New Roman" w:cs="Times New Roman"/>
          <w:sz w:val="28"/>
          <w:szCs w:val="28"/>
          <w:lang w:val="ro-RO"/>
        </w:rPr>
        <w:t>construcții – montaj (c+m),</w:t>
      </w:r>
    </w:p>
    <w:p w:rsidR="00C8039B" w:rsidRDefault="00C8039B" w:rsidP="00C8039B">
      <w:pPr>
        <w:pStyle w:val="a3"/>
        <w:numPr>
          <w:ilvl w:val="0"/>
          <w:numId w:val="4"/>
        </w:numPr>
        <w:jc w:val="both"/>
        <w:rPr>
          <w:rFonts w:ascii="Times New Roman" w:hAnsi="Times New Roman" w:cs="Times New Roman"/>
          <w:sz w:val="28"/>
          <w:szCs w:val="28"/>
          <w:lang w:val="ro-RO"/>
        </w:rPr>
      </w:pPr>
      <w:r>
        <w:rPr>
          <w:rFonts w:ascii="Times New Roman" w:hAnsi="Times New Roman" w:cs="Times New Roman"/>
          <w:sz w:val="28"/>
          <w:szCs w:val="28"/>
          <w:lang w:val="ro-RO"/>
        </w:rPr>
        <w:t>eșalonarea investiției (</w:t>
      </w:r>
      <w:proofErr w:type="spellStart"/>
      <w:r>
        <w:rPr>
          <w:rFonts w:ascii="Times New Roman" w:hAnsi="Times New Roman" w:cs="Times New Roman"/>
          <w:sz w:val="28"/>
          <w:szCs w:val="28"/>
          <w:lang w:val="ro-RO"/>
        </w:rPr>
        <w:t>inv</w:t>
      </w:r>
      <w:proofErr w:type="spellEnd"/>
      <w:r>
        <w:rPr>
          <w:rFonts w:ascii="Times New Roman" w:hAnsi="Times New Roman" w:cs="Times New Roman"/>
          <w:sz w:val="28"/>
          <w:szCs w:val="28"/>
          <w:lang w:val="ro-RO"/>
        </w:rPr>
        <w:t>/</w:t>
      </w:r>
      <w:proofErr w:type="spellStart"/>
      <w:r>
        <w:rPr>
          <w:rFonts w:ascii="Times New Roman" w:hAnsi="Times New Roman" w:cs="Times New Roman"/>
          <w:sz w:val="28"/>
          <w:szCs w:val="28"/>
          <w:lang w:val="ro-RO"/>
        </w:rPr>
        <w:t>c+m</w:t>
      </w:r>
      <w:proofErr w:type="spellEnd"/>
      <w:r>
        <w:rPr>
          <w:rFonts w:ascii="Times New Roman" w:hAnsi="Times New Roman" w:cs="Times New Roman"/>
          <w:sz w:val="28"/>
          <w:szCs w:val="28"/>
          <w:lang w:val="ro-RO"/>
        </w:rPr>
        <w:t>),</w:t>
      </w:r>
    </w:p>
    <w:p w:rsidR="00C8039B" w:rsidRDefault="00C8039B" w:rsidP="00C8039B">
      <w:pPr>
        <w:pStyle w:val="a3"/>
        <w:numPr>
          <w:ilvl w:val="0"/>
          <w:numId w:val="4"/>
        </w:numPr>
        <w:jc w:val="both"/>
        <w:rPr>
          <w:rFonts w:ascii="Times New Roman" w:hAnsi="Times New Roman" w:cs="Times New Roman"/>
          <w:sz w:val="28"/>
          <w:szCs w:val="28"/>
          <w:lang w:val="ro-RO"/>
        </w:rPr>
      </w:pPr>
      <w:r>
        <w:rPr>
          <w:rFonts w:ascii="Times New Roman" w:hAnsi="Times New Roman" w:cs="Times New Roman"/>
          <w:sz w:val="28"/>
          <w:szCs w:val="28"/>
          <w:lang w:val="ro-RO"/>
        </w:rPr>
        <w:t>anul I,</w:t>
      </w:r>
    </w:p>
    <w:p w:rsidR="000E27CF" w:rsidRPr="00C8039B" w:rsidRDefault="00C8039B" w:rsidP="00C8039B">
      <w:pPr>
        <w:pStyle w:val="a3"/>
        <w:numPr>
          <w:ilvl w:val="0"/>
          <w:numId w:val="4"/>
        </w:numPr>
        <w:jc w:val="both"/>
        <w:rPr>
          <w:rFonts w:ascii="Times New Roman" w:hAnsi="Times New Roman" w:cs="Times New Roman"/>
          <w:sz w:val="28"/>
          <w:szCs w:val="28"/>
          <w:lang w:val="ro-RO"/>
        </w:rPr>
      </w:pPr>
      <w:r w:rsidRPr="00C8039B">
        <w:rPr>
          <w:rFonts w:ascii="Times New Roman" w:hAnsi="Times New Roman" w:cs="Times New Roman"/>
          <w:sz w:val="28"/>
          <w:szCs w:val="28"/>
          <w:lang w:val="ro-RO"/>
        </w:rPr>
        <w:t>anul II.</w:t>
      </w:r>
    </w:p>
    <w:p w:rsidR="00287BB6" w:rsidRDefault="00747D5A" w:rsidP="00C8039B">
      <w:pPr>
        <w:pStyle w:val="a3"/>
        <w:numPr>
          <w:ilvl w:val="0"/>
          <w:numId w:val="9"/>
        </w:numPr>
        <w:jc w:val="both"/>
        <w:rPr>
          <w:rFonts w:ascii="Times New Roman" w:hAnsi="Times New Roman" w:cs="Times New Roman"/>
          <w:sz w:val="28"/>
          <w:szCs w:val="28"/>
          <w:lang w:val="ro-RO"/>
        </w:rPr>
      </w:pPr>
      <w:r>
        <w:rPr>
          <w:rFonts w:ascii="Times New Roman" w:hAnsi="Times New Roman" w:cs="Times New Roman"/>
          <w:sz w:val="28"/>
          <w:szCs w:val="28"/>
          <w:lang w:val="ro-RO"/>
        </w:rPr>
        <w:t>Capacități;</w:t>
      </w:r>
    </w:p>
    <w:p w:rsidR="00747D5A" w:rsidRPr="00FD72B1" w:rsidRDefault="00747D5A" w:rsidP="00815938">
      <w:pPr>
        <w:pStyle w:val="a3"/>
        <w:numPr>
          <w:ilvl w:val="0"/>
          <w:numId w:val="9"/>
        </w:numPr>
        <w:jc w:val="both"/>
        <w:rPr>
          <w:rFonts w:ascii="Times New Roman" w:hAnsi="Times New Roman" w:cs="Times New Roman"/>
          <w:sz w:val="28"/>
          <w:szCs w:val="28"/>
          <w:lang w:val="ro-RO"/>
        </w:rPr>
      </w:pPr>
      <w:r>
        <w:rPr>
          <w:rFonts w:ascii="Times New Roman" w:hAnsi="Times New Roman" w:cs="Times New Roman"/>
          <w:sz w:val="28"/>
          <w:szCs w:val="28"/>
          <w:lang w:val="ro-RO"/>
        </w:rPr>
        <w:t>Alți indicatori specifici domeniului de activitate în care este realizată investiția, după caz.</w:t>
      </w:r>
    </w:p>
    <w:p w:rsidR="00747D5A" w:rsidRPr="00AE6303" w:rsidRDefault="00747D5A" w:rsidP="00815938">
      <w:pPr>
        <w:pStyle w:val="a3"/>
        <w:spacing w:line="360" w:lineRule="auto"/>
        <w:ind w:left="705"/>
        <w:jc w:val="center"/>
        <w:rPr>
          <w:rFonts w:ascii="Times New Roman" w:hAnsi="Times New Roman" w:cs="Times New Roman"/>
          <w:b/>
          <w:sz w:val="28"/>
          <w:szCs w:val="28"/>
          <w:lang w:val="ro-RO"/>
        </w:rPr>
      </w:pPr>
      <w:r w:rsidRPr="00AE6303">
        <w:rPr>
          <w:rFonts w:ascii="Times New Roman" w:hAnsi="Times New Roman" w:cs="Times New Roman"/>
          <w:b/>
          <w:sz w:val="28"/>
          <w:szCs w:val="28"/>
          <w:lang w:val="ro-RO"/>
        </w:rPr>
        <w:t>Anexe desenate</w:t>
      </w:r>
      <w:r w:rsidR="005D7AEA" w:rsidRPr="00AE6303">
        <w:rPr>
          <w:rFonts w:ascii="Times New Roman" w:hAnsi="Times New Roman" w:cs="Times New Roman"/>
          <w:b/>
          <w:sz w:val="28"/>
          <w:szCs w:val="28"/>
          <w:lang w:val="ro-RO"/>
        </w:rPr>
        <w:t>:</w:t>
      </w:r>
    </w:p>
    <w:p w:rsidR="005D7AEA" w:rsidRDefault="005D7AEA" w:rsidP="00FD72B1">
      <w:pPr>
        <w:pStyle w:val="a3"/>
        <w:numPr>
          <w:ilvl w:val="0"/>
          <w:numId w:val="6"/>
        </w:numPr>
        <w:jc w:val="both"/>
        <w:rPr>
          <w:rFonts w:ascii="Times New Roman" w:hAnsi="Times New Roman" w:cs="Times New Roman"/>
          <w:sz w:val="28"/>
          <w:szCs w:val="28"/>
          <w:lang w:val="ro-RO"/>
        </w:rPr>
      </w:pPr>
      <w:r>
        <w:rPr>
          <w:rFonts w:ascii="Times New Roman" w:hAnsi="Times New Roman" w:cs="Times New Roman"/>
          <w:sz w:val="28"/>
          <w:szCs w:val="28"/>
          <w:lang w:val="ro-RO"/>
        </w:rPr>
        <w:t>Plan de amplasare în zonă (1:2000 – 1:5000);</w:t>
      </w:r>
    </w:p>
    <w:p w:rsidR="005D7AEA" w:rsidRDefault="00815938" w:rsidP="00FD72B1">
      <w:pPr>
        <w:pStyle w:val="a3"/>
        <w:numPr>
          <w:ilvl w:val="0"/>
          <w:numId w:val="6"/>
        </w:numPr>
        <w:jc w:val="both"/>
        <w:rPr>
          <w:rFonts w:ascii="Times New Roman" w:hAnsi="Times New Roman" w:cs="Times New Roman"/>
          <w:sz w:val="28"/>
          <w:szCs w:val="28"/>
          <w:lang w:val="ro-RO"/>
        </w:rPr>
      </w:pPr>
      <w:r>
        <w:rPr>
          <w:rFonts w:ascii="Times New Roman" w:hAnsi="Times New Roman" w:cs="Times New Roman"/>
          <w:sz w:val="28"/>
          <w:szCs w:val="28"/>
          <w:lang w:val="ro-RO"/>
        </w:rPr>
        <w:t>Plan general (1:500</w:t>
      </w:r>
      <w:r w:rsidR="005D7AEA">
        <w:rPr>
          <w:rFonts w:ascii="Times New Roman" w:hAnsi="Times New Roman" w:cs="Times New Roman"/>
          <w:sz w:val="28"/>
          <w:szCs w:val="28"/>
          <w:lang w:val="ro-RO"/>
        </w:rPr>
        <w:t>);</w:t>
      </w:r>
    </w:p>
    <w:p w:rsidR="005D7AEA" w:rsidRDefault="005D7AEA" w:rsidP="005D7AEA">
      <w:pPr>
        <w:pStyle w:val="a3"/>
        <w:numPr>
          <w:ilvl w:val="0"/>
          <w:numId w:val="6"/>
        </w:numPr>
        <w:jc w:val="both"/>
        <w:rPr>
          <w:rFonts w:ascii="Times New Roman" w:hAnsi="Times New Roman" w:cs="Times New Roman"/>
          <w:sz w:val="28"/>
          <w:szCs w:val="28"/>
          <w:lang w:val="ro-RO"/>
        </w:rPr>
      </w:pPr>
      <w:r>
        <w:rPr>
          <w:rFonts w:ascii="Times New Roman" w:hAnsi="Times New Roman" w:cs="Times New Roman"/>
          <w:sz w:val="28"/>
          <w:szCs w:val="28"/>
          <w:lang w:val="ro-RO"/>
        </w:rPr>
        <w:t>Planuri și secțiuni generale de arhitectură, rezistență, instalații, inclusiv planuri de coordonare a tut</w:t>
      </w:r>
      <w:r w:rsidR="00815938">
        <w:rPr>
          <w:rFonts w:ascii="Times New Roman" w:hAnsi="Times New Roman" w:cs="Times New Roman"/>
          <w:sz w:val="28"/>
          <w:szCs w:val="28"/>
          <w:lang w:val="ro-RO"/>
        </w:rPr>
        <w:t>u</w:t>
      </w:r>
      <w:r>
        <w:rPr>
          <w:rFonts w:ascii="Times New Roman" w:hAnsi="Times New Roman" w:cs="Times New Roman"/>
          <w:sz w:val="28"/>
          <w:szCs w:val="28"/>
          <w:lang w:val="ro-RO"/>
        </w:rPr>
        <w:t>ror specialităților ce concură la realizarea proiectului;</w:t>
      </w:r>
    </w:p>
    <w:p w:rsidR="005D7AEA" w:rsidRDefault="005D7AEA" w:rsidP="005D7AEA">
      <w:pPr>
        <w:pStyle w:val="a3"/>
        <w:numPr>
          <w:ilvl w:val="0"/>
          <w:numId w:val="6"/>
        </w:numPr>
        <w:jc w:val="both"/>
        <w:rPr>
          <w:rFonts w:ascii="Times New Roman" w:hAnsi="Times New Roman" w:cs="Times New Roman"/>
          <w:sz w:val="28"/>
          <w:szCs w:val="28"/>
          <w:lang w:val="ro-RO"/>
        </w:rPr>
      </w:pPr>
      <w:r>
        <w:rPr>
          <w:rFonts w:ascii="Times New Roman" w:hAnsi="Times New Roman" w:cs="Times New Roman"/>
          <w:sz w:val="28"/>
          <w:szCs w:val="28"/>
          <w:lang w:val="ro-RO"/>
        </w:rPr>
        <w:t>Planuri speciale, profile longitudinale, profile transversale, după caz.</w:t>
      </w:r>
    </w:p>
    <w:p w:rsidR="006631B8" w:rsidRDefault="006631B8" w:rsidP="006631B8">
      <w:pPr>
        <w:pStyle w:val="a3"/>
        <w:jc w:val="both"/>
        <w:rPr>
          <w:rFonts w:ascii="Times New Roman" w:hAnsi="Times New Roman" w:cs="Times New Roman"/>
          <w:sz w:val="28"/>
          <w:szCs w:val="28"/>
          <w:lang w:val="ro-RO"/>
        </w:rPr>
      </w:pPr>
    </w:p>
    <w:p w:rsidR="005F2D32" w:rsidRDefault="005F2D32" w:rsidP="001633AE">
      <w:pPr>
        <w:jc w:val="both"/>
        <w:rPr>
          <w:rFonts w:ascii="Times New Roman" w:hAnsi="Times New Roman" w:cs="Times New Roman"/>
          <w:b/>
          <w:sz w:val="28"/>
          <w:szCs w:val="28"/>
          <w:lang w:val="ro-RO"/>
        </w:rPr>
      </w:pPr>
    </w:p>
    <w:p w:rsidR="001633AE" w:rsidRPr="001633AE" w:rsidRDefault="001633AE" w:rsidP="00FD72B1">
      <w:pPr>
        <w:spacing w:after="0" w:line="240" w:lineRule="auto"/>
        <w:jc w:val="both"/>
        <w:rPr>
          <w:rFonts w:ascii="Times New Roman" w:hAnsi="Times New Roman" w:cs="Times New Roman"/>
          <w:b/>
          <w:sz w:val="28"/>
          <w:szCs w:val="28"/>
          <w:lang w:val="en-US"/>
        </w:rPr>
      </w:pPr>
      <w:r w:rsidRPr="001633AE">
        <w:rPr>
          <w:rFonts w:ascii="Times New Roman" w:hAnsi="Times New Roman" w:cs="Times New Roman"/>
          <w:b/>
          <w:sz w:val="28"/>
          <w:szCs w:val="28"/>
          <w:lang w:val="ro-RO"/>
        </w:rPr>
        <w:t>11. Întocmirea ofertelor</w:t>
      </w:r>
      <w:r w:rsidRPr="001633AE">
        <w:rPr>
          <w:rFonts w:ascii="Times New Roman" w:hAnsi="Times New Roman" w:cs="Times New Roman"/>
          <w:b/>
          <w:sz w:val="28"/>
          <w:szCs w:val="28"/>
          <w:lang w:val="en-US"/>
        </w:rPr>
        <w:t xml:space="preserve">: </w:t>
      </w:r>
    </w:p>
    <w:p w:rsidR="005F2D32" w:rsidRPr="001633AE" w:rsidRDefault="005F2D32" w:rsidP="00FD72B1">
      <w:pPr>
        <w:spacing w:after="0" w:line="240" w:lineRule="auto"/>
        <w:jc w:val="both"/>
        <w:rPr>
          <w:rFonts w:ascii="Times New Roman" w:hAnsi="Times New Roman" w:cs="Times New Roman"/>
          <w:sz w:val="28"/>
          <w:szCs w:val="28"/>
          <w:lang w:val="ro-RO"/>
        </w:rPr>
      </w:pPr>
      <w:r w:rsidRPr="001633AE">
        <w:rPr>
          <w:rFonts w:ascii="Times New Roman" w:hAnsi="Times New Roman" w:cs="Times New Roman"/>
          <w:sz w:val="28"/>
          <w:szCs w:val="28"/>
          <w:lang w:val="ro-RO"/>
        </w:rPr>
        <w:t>- ofertele se prezintă în limba de stat, cu specificarea clară a parametrilor</w:t>
      </w:r>
      <w:r w:rsidR="007E6AE7" w:rsidRPr="001633AE">
        <w:rPr>
          <w:rFonts w:ascii="Times New Roman" w:hAnsi="Times New Roman" w:cs="Times New Roman"/>
          <w:sz w:val="28"/>
          <w:szCs w:val="28"/>
          <w:lang w:val="ro-RO"/>
        </w:rPr>
        <w:t>, fără corectări</w:t>
      </w:r>
      <w:r w:rsidRPr="001633AE">
        <w:rPr>
          <w:rFonts w:ascii="Times New Roman" w:hAnsi="Times New Roman" w:cs="Times New Roman"/>
          <w:sz w:val="28"/>
          <w:szCs w:val="28"/>
          <w:lang w:val="ro-RO"/>
        </w:rPr>
        <w:t>;</w:t>
      </w:r>
    </w:p>
    <w:p w:rsidR="00253386" w:rsidRPr="001633AE" w:rsidRDefault="005F2D32" w:rsidP="00253386">
      <w:pPr>
        <w:jc w:val="both"/>
        <w:rPr>
          <w:rFonts w:ascii="Times New Roman" w:hAnsi="Times New Roman" w:cs="Times New Roman"/>
          <w:sz w:val="28"/>
          <w:szCs w:val="28"/>
          <w:lang w:val="ro-RO"/>
        </w:rPr>
      </w:pPr>
      <w:r w:rsidRPr="001633AE">
        <w:rPr>
          <w:rFonts w:ascii="Times New Roman" w:hAnsi="Times New Roman" w:cs="Times New Roman"/>
          <w:sz w:val="28"/>
          <w:szCs w:val="28"/>
          <w:lang w:val="ro-RO"/>
        </w:rPr>
        <w:lastRenderedPageBreak/>
        <w:t>- prețul lucrărilor se indică în lei MD, cu și fără TVA</w:t>
      </w:r>
      <w:r w:rsidR="00253386" w:rsidRPr="001633AE">
        <w:rPr>
          <w:rFonts w:ascii="Times New Roman" w:hAnsi="Times New Roman" w:cs="Times New Roman"/>
          <w:sz w:val="28"/>
          <w:szCs w:val="28"/>
          <w:lang w:val="ro-RO"/>
        </w:rPr>
        <w:t xml:space="preserve"> și trebuie să fie fix pe toată perioada de executare a contractului;</w:t>
      </w:r>
    </w:p>
    <w:p w:rsidR="005F2D32" w:rsidRDefault="005F2D32" w:rsidP="005F2D32">
      <w:pPr>
        <w:jc w:val="both"/>
        <w:rPr>
          <w:rFonts w:ascii="Times New Roman" w:hAnsi="Times New Roman" w:cs="Times New Roman"/>
          <w:sz w:val="28"/>
          <w:szCs w:val="28"/>
          <w:lang w:val="ro-RO"/>
        </w:rPr>
      </w:pPr>
      <w:r w:rsidRPr="001633AE">
        <w:rPr>
          <w:rFonts w:ascii="Times New Roman" w:hAnsi="Times New Roman" w:cs="Times New Roman"/>
          <w:sz w:val="28"/>
          <w:szCs w:val="28"/>
          <w:lang w:val="ro-RO"/>
        </w:rPr>
        <w:t>- oferta trebuie</w:t>
      </w:r>
      <w:r>
        <w:rPr>
          <w:rFonts w:ascii="Times New Roman" w:hAnsi="Times New Roman" w:cs="Times New Roman"/>
          <w:sz w:val="28"/>
          <w:szCs w:val="28"/>
          <w:lang w:val="ro-RO"/>
        </w:rPr>
        <w:t xml:space="preserve"> să conțină răspunsuri la toate întrebările expuse în solicitare;</w:t>
      </w:r>
    </w:p>
    <w:p w:rsidR="005F2D32" w:rsidRDefault="005F2D32" w:rsidP="005F2D32">
      <w:pPr>
        <w:jc w:val="both"/>
        <w:rPr>
          <w:rFonts w:ascii="Times New Roman" w:hAnsi="Times New Roman" w:cs="Times New Roman"/>
          <w:sz w:val="28"/>
          <w:szCs w:val="28"/>
          <w:lang w:val="ro-RO"/>
        </w:rPr>
      </w:pPr>
      <w:r>
        <w:rPr>
          <w:rFonts w:ascii="Times New Roman" w:hAnsi="Times New Roman" w:cs="Times New Roman"/>
          <w:sz w:val="28"/>
          <w:szCs w:val="28"/>
          <w:lang w:val="ro-RO"/>
        </w:rPr>
        <w:t>- se prezintă lista lucrărilor în mod desfășurat și volumul materialelor de construcție care vor fi utilizate în procesul lucrărilor;</w:t>
      </w:r>
    </w:p>
    <w:p w:rsidR="005F2D32" w:rsidRDefault="005F2D32" w:rsidP="005F2D32">
      <w:pPr>
        <w:jc w:val="both"/>
        <w:rPr>
          <w:rFonts w:ascii="Times New Roman" w:hAnsi="Times New Roman" w:cs="Times New Roman"/>
          <w:sz w:val="28"/>
          <w:szCs w:val="28"/>
          <w:lang w:val="ro-RO"/>
        </w:rPr>
      </w:pPr>
      <w:r>
        <w:rPr>
          <w:rFonts w:ascii="Times New Roman" w:hAnsi="Times New Roman" w:cs="Times New Roman"/>
          <w:sz w:val="28"/>
          <w:szCs w:val="28"/>
          <w:lang w:val="ro-RO"/>
        </w:rPr>
        <w:t>- prețul ofertei se stabilește de ofertant în baza cerințelor care le-a primit de la organizatorul procedurii de achiziție (cheltuielile suplimentare, volumul lucrărilor incluse în sarcina de lucru dar care nu au fost luate în considerație de ofertant la prezentarea prețului, nu se acoperă de beneficiar).</w:t>
      </w:r>
    </w:p>
    <w:p w:rsidR="005F2D32" w:rsidRDefault="005F2D32" w:rsidP="005F2D32">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documentațiile întocmite se vor prezenta </w:t>
      </w:r>
      <w:proofErr w:type="spellStart"/>
      <w:r>
        <w:rPr>
          <w:rFonts w:ascii="Times New Roman" w:hAnsi="Times New Roman" w:cs="Times New Roman"/>
          <w:sz w:val="28"/>
          <w:szCs w:val="28"/>
          <w:lang w:val="ro-RO"/>
        </w:rPr>
        <w:t>atît</w:t>
      </w:r>
      <w:proofErr w:type="spellEnd"/>
      <w:r>
        <w:rPr>
          <w:rFonts w:ascii="Times New Roman" w:hAnsi="Times New Roman" w:cs="Times New Roman"/>
          <w:sz w:val="28"/>
          <w:szCs w:val="28"/>
          <w:lang w:val="ro-RO"/>
        </w:rPr>
        <w:t xml:space="preserve"> în formă digitală, </w:t>
      </w:r>
      <w:proofErr w:type="spellStart"/>
      <w:r>
        <w:rPr>
          <w:rFonts w:ascii="Times New Roman" w:hAnsi="Times New Roman" w:cs="Times New Roman"/>
          <w:sz w:val="28"/>
          <w:szCs w:val="28"/>
          <w:lang w:val="ro-RO"/>
        </w:rPr>
        <w:t>cît</w:t>
      </w:r>
      <w:proofErr w:type="spellEnd"/>
      <w:r>
        <w:rPr>
          <w:rFonts w:ascii="Times New Roman" w:hAnsi="Times New Roman" w:cs="Times New Roman"/>
          <w:sz w:val="28"/>
          <w:szCs w:val="28"/>
          <w:lang w:val="ro-RO"/>
        </w:rPr>
        <w:t xml:space="preserve"> și pe </w:t>
      </w:r>
      <w:proofErr w:type="spellStart"/>
      <w:r>
        <w:rPr>
          <w:rFonts w:ascii="Times New Roman" w:hAnsi="Times New Roman" w:cs="Times New Roman"/>
          <w:sz w:val="28"/>
          <w:szCs w:val="28"/>
          <w:lang w:val="ro-RO"/>
        </w:rPr>
        <w:t>hîrtie</w:t>
      </w:r>
      <w:proofErr w:type="spellEnd"/>
      <w:r>
        <w:rPr>
          <w:rFonts w:ascii="Times New Roman" w:hAnsi="Times New Roman" w:cs="Times New Roman"/>
          <w:sz w:val="28"/>
          <w:szCs w:val="28"/>
          <w:lang w:val="ro-RO"/>
        </w:rPr>
        <w:t>.</w:t>
      </w:r>
    </w:p>
    <w:p w:rsidR="005F2D32" w:rsidRDefault="005F2D32" w:rsidP="005F2D32">
      <w:pPr>
        <w:jc w:val="both"/>
        <w:rPr>
          <w:rFonts w:ascii="Times New Roman" w:hAnsi="Times New Roman" w:cs="Times New Roman"/>
          <w:sz w:val="28"/>
          <w:szCs w:val="28"/>
          <w:lang w:val="ro-RO"/>
        </w:rPr>
      </w:pPr>
      <w:r>
        <w:rPr>
          <w:rFonts w:ascii="Times New Roman" w:hAnsi="Times New Roman" w:cs="Times New Roman"/>
          <w:sz w:val="28"/>
          <w:szCs w:val="28"/>
          <w:lang w:val="ro-RO"/>
        </w:rPr>
        <w:t>- ofertele se prezintă în 2 exemplare, original și copie în plicuri sigilate;</w:t>
      </w:r>
    </w:p>
    <w:p w:rsidR="005F2D32" w:rsidRPr="00D00816" w:rsidRDefault="001633AE" w:rsidP="001633AE">
      <w:pPr>
        <w:spacing w:after="0"/>
        <w:rPr>
          <w:rFonts w:ascii="Times New Roman" w:hAnsi="Times New Roman" w:cs="Times New Roman"/>
          <w:b/>
          <w:sz w:val="28"/>
          <w:szCs w:val="28"/>
          <w:lang w:val="ro-RO"/>
        </w:rPr>
      </w:pPr>
      <w:r>
        <w:rPr>
          <w:rFonts w:ascii="Times New Roman" w:hAnsi="Times New Roman" w:cs="Times New Roman"/>
          <w:b/>
          <w:sz w:val="28"/>
          <w:szCs w:val="28"/>
          <w:lang w:val="ro-RO"/>
        </w:rPr>
        <w:t>12.</w:t>
      </w:r>
      <w:r w:rsidR="005F2D32" w:rsidRPr="00D00816">
        <w:rPr>
          <w:rFonts w:ascii="Times New Roman" w:hAnsi="Times New Roman" w:cs="Times New Roman"/>
          <w:b/>
          <w:sz w:val="28"/>
          <w:szCs w:val="28"/>
          <w:lang w:val="ro-RO"/>
        </w:rPr>
        <w:t>Documentele</w:t>
      </w:r>
      <w:r>
        <w:rPr>
          <w:rFonts w:ascii="Times New Roman" w:hAnsi="Times New Roman" w:cs="Times New Roman"/>
          <w:b/>
          <w:sz w:val="28"/>
          <w:szCs w:val="28"/>
          <w:lang w:val="ro-RO"/>
        </w:rPr>
        <w:t>/cerințele de calificare/selecție pentru operatorii economici includ următoarele</w:t>
      </w:r>
      <w:r w:rsidR="005F2D32" w:rsidRPr="00D00816">
        <w:rPr>
          <w:rFonts w:ascii="Times New Roman" w:hAnsi="Times New Roman" w:cs="Times New Roman"/>
          <w:b/>
          <w:sz w:val="28"/>
          <w:szCs w:val="28"/>
          <w:lang w:val="ro-RO"/>
        </w:rPr>
        <w:t>:</w:t>
      </w:r>
    </w:p>
    <w:p w:rsidR="00253386" w:rsidRDefault="00253386" w:rsidP="001633AE">
      <w:pPr>
        <w:pStyle w:val="a4"/>
        <w:numPr>
          <w:ilvl w:val="0"/>
          <w:numId w:val="10"/>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Experiență in domeniu nu mai mic de 5 ani (document confirmativ)</w:t>
      </w:r>
      <w:r w:rsidRPr="00253386">
        <w:rPr>
          <w:rFonts w:ascii="Times New Roman" w:hAnsi="Times New Roman" w:cs="Times New Roman"/>
          <w:sz w:val="28"/>
          <w:szCs w:val="28"/>
          <w:lang w:val="ro-RO"/>
        </w:rPr>
        <w:t xml:space="preserve"> </w:t>
      </w:r>
      <w:r>
        <w:rPr>
          <w:rFonts w:ascii="Times New Roman" w:hAnsi="Times New Roman" w:cs="Times New Roman"/>
          <w:sz w:val="28"/>
          <w:szCs w:val="28"/>
          <w:lang w:val="ro-RO"/>
        </w:rPr>
        <w:t>;</w:t>
      </w:r>
    </w:p>
    <w:p w:rsidR="00253386" w:rsidRDefault="00253386" w:rsidP="00253386">
      <w:pPr>
        <w:pStyle w:val="a4"/>
        <w:numPr>
          <w:ilvl w:val="0"/>
          <w:numId w:val="10"/>
        </w:numPr>
        <w:jc w:val="both"/>
        <w:rPr>
          <w:rFonts w:ascii="Times New Roman" w:hAnsi="Times New Roman" w:cs="Times New Roman"/>
          <w:sz w:val="28"/>
          <w:szCs w:val="28"/>
          <w:lang w:val="ro-RO"/>
        </w:rPr>
      </w:pPr>
      <w:r>
        <w:rPr>
          <w:rFonts w:ascii="Times New Roman" w:hAnsi="Times New Roman" w:cs="Times New Roman"/>
          <w:sz w:val="28"/>
          <w:szCs w:val="28"/>
          <w:lang w:val="ro-RO"/>
        </w:rPr>
        <w:t>Dotarea tehnică cu utilaj și echipament (document confirmativ);</w:t>
      </w:r>
    </w:p>
    <w:p w:rsidR="001070C8" w:rsidRPr="001070C8" w:rsidRDefault="001070C8" w:rsidP="00253386">
      <w:pPr>
        <w:pStyle w:val="a4"/>
        <w:numPr>
          <w:ilvl w:val="0"/>
          <w:numId w:val="10"/>
        </w:numPr>
        <w:jc w:val="both"/>
        <w:rPr>
          <w:rFonts w:ascii="Times New Roman" w:hAnsi="Times New Roman" w:cs="Times New Roman"/>
          <w:sz w:val="28"/>
          <w:szCs w:val="28"/>
          <w:lang w:val="ro-RO"/>
        </w:rPr>
      </w:pPr>
      <w:r>
        <w:rPr>
          <w:rFonts w:ascii="Times New Roman" w:hAnsi="Times New Roman" w:cs="Times New Roman"/>
          <w:sz w:val="28"/>
          <w:szCs w:val="28"/>
          <w:lang w:val="ro-RO"/>
        </w:rPr>
        <w:t>Valoarea minimă (50 000,0 lei) a unui contract individual îndeplinit pe parcursul perioadei de 5 ani</w:t>
      </w:r>
      <w:r>
        <w:rPr>
          <w:rFonts w:ascii="Times New Roman" w:hAnsi="Times New Roman" w:cs="Times New Roman"/>
          <w:sz w:val="28"/>
          <w:szCs w:val="28"/>
          <w:lang w:val="en-US"/>
        </w:rPr>
        <w:t>;</w:t>
      </w:r>
    </w:p>
    <w:p w:rsidR="001070C8" w:rsidRPr="001070C8" w:rsidRDefault="001070C8" w:rsidP="00253386">
      <w:pPr>
        <w:pStyle w:val="a4"/>
        <w:numPr>
          <w:ilvl w:val="0"/>
          <w:numId w:val="10"/>
        </w:numPr>
        <w:jc w:val="both"/>
        <w:rPr>
          <w:rFonts w:ascii="Times New Roman" w:hAnsi="Times New Roman" w:cs="Times New Roman"/>
          <w:sz w:val="28"/>
          <w:szCs w:val="28"/>
          <w:lang w:val="ro-RO"/>
        </w:rPr>
      </w:pPr>
      <w:r>
        <w:rPr>
          <w:rFonts w:ascii="Times New Roman" w:hAnsi="Times New Roman" w:cs="Times New Roman"/>
          <w:sz w:val="28"/>
          <w:szCs w:val="28"/>
          <w:lang w:val="ro-RO"/>
        </w:rPr>
        <w:t>Disponibilitate de bani lichizi sau capital circulant, sau de resurse creditare în sumă de minim 100 000,0 lei</w:t>
      </w:r>
      <w:r>
        <w:rPr>
          <w:rFonts w:ascii="Times New Roman" w:hAnsi="Times New Roman" w:cs="Times New Roman"/>
          <w:sz w:val="28"/>
          <w:szCs w:val="28"/>
          <w:lang w:val="en-US"/>
        </w:rPr>
        <w:t>;</w:t>
      </w:r>
    </w:p>
    <w:p w:rsidR="005F2D32" w:rsidRPr="00253386" w:rsidRDefault="005F2D32" w:rsidP="00253386">
      <w:pPr>
        <w:pStyle w:val="a4"/>
        <w:numPr>
          <w:ilvl w:val="0"/>
          <w:numId w:val="10"/>
        </w:numPr>
        <w:jc w:val="both"/>
        <w:rPr>
          <w:rFonts w:ascii="Times New Roman" w:hAnsi="Times New Roman" w:cs="Times New Roman"/>
          <w:sz w:val="28"/>
          <w:szCs w:val="28"/>
          <w:lang w:val="ro-RO"/>
        </w:rPr>
      </w:pPr>
      <w:r w:rsidRPr="00253386">
        <w:rPr>
          <w:rFonts w:ascii="Times New Roman" w:hAnsi="Times New Roman" w:cs="Times New Roman"/>
          <w:sz w:val="28"/>
          <w:szCs w:val="28"/>
          <w:lang w:val="ro-RO"/>
        </w:rPr>
        <w:t>Copia certificatului de înregistrare a întreprinderii;</w:t>
      </w:r>
    </w:p>
    <w:p w:rsidR="005F2D32" w:rsidRDefault="00253386" w:rsidP="005F2D32">
      <w:pPr>
        <w:pStyle w:val="a4"/>
        <w:numPr>
          <w:ilvl w:val="0"/>
          <w:numId w:val="10"/>
        </w:numPr>
        <w:jc w:val="both"/>
        <w:rPr>
          <w:rFonts w:ascii="Times New Roman" w:hAnsi="Times New Roman" w:cs="Times New Roman"/>
          <w:sz w:val="28"/>
          <w:szCs w:val="28"/>
          <w:lang w:val="ro-RO"/>
        </w:rPr>
      </w:pPr>
      <w:r>
        <w:rPr>
          <w:rFonts w:ascii="Times New Roman" w:hAnsi="Times New Roman" w:cs="Times New Roman"/>
          <w:sz w:val="28"/>
          <w:szCs w:val="28"/>
          <w:lang w:val="ro-RO"/>
        </w:rPr>
        <w:t>Copia licenței</w:t>
      </w:r>
      <w:r w:rsidR="005F2D32">
        <w:rPr>
          <w:rFonts w:ascii="Times New Roman" w:hAnsi="Times New Roman" w:cs="Times New Roman"/>
          <w:sz w:val="28"/>
          <w:szCs w:val="28"/>
          <w:lang w:val="ro-RO"/>
        </w:rPr>
        <w:t xml:space="preserve"> de activitate în proiectări pentru domeniul respectiv;</w:t>
      </w:r>
    </w:p>
    <w:p w:rsidR="005F2D32" w:rsidRDefault="005F2D32" w:rsidP="005F2D32">
      <w:pPr>
        <w:pStyle w:val="a4"/>
        <w:numPr>
          <w:ilvl w:val="0"/>
          <w:numId w:val="10"/>
        </w:numPr>
        <w:jc w:val="both"/>
        <w:rPr>
          <w:rFonts w:ascii="Times New Roman" w:hAnsi="Times New Roman" w:cs="Times New Roman"/>
          <w:sz w:val="28"/>
          <w:szCs w:val="28"/>
          <w:lang w:val="ro-RO"/>
        </w:rPr>
      </w:pPr>
      <w:r w:rsidRPr="00A36FA2">
        <w:rPr>
          <w:rFonts w:ascii="Times New Roman" w:hAnsi="Times New Roman" w:cs="Times New Roman"/>
          <w:sz w:val="28"/>
          <w:szCs w:val="28"/>
          <w:lang w:val="ro-RO"/>
        </w:rPr>
        <w:t>Informații de</w:t>
      </w:r>
      <w:r>
        <w:rPr>
          <w:rFonts w:ascii="Times New Roman" w:hAnsi="Times New Roman" w:cs="Times New Roman"/>
          <w:sz w:val="28"/>
          <w:szCs w:val="28"/>
          <w:lang w:val="ro-RO"/>
        </w:rPr>
        <w:t>spre ofertant;</w:t>
      </w:r>
    </w:p>
    <w:p w:rsidR="005F2D32" w:rsidRDefault="005F2D32" w:rsidP="005F2D32">
      <w:pPr>
        <w:pStyle w:val="a4"/>
        <w:numPr>
          <w:ilvl w:val="0"/>
          <w:numId w:val="10"/>
        </w:numPr>
        <w:jc w:val="both"/>
        <w:rPr>
          <w:rFonts w:ascii="Times New Roman" w:hAnsi="Times New Roman" w:cs="Times New Roman"/>
          <w:sz w:val="28"/>
          <w:szCs w:val="28"/>
          <w:lang w:val="ro-RO"/>
        </w:rPr>
      </w:pPr>
      <w:r>
        <w:rPr>
          <w:rFonts w:ascii="Times New Roman" w:hAnsi="Times New Roman" w:cs="Times New Roman"/>
          <w:sz w:val="28"/>
          <w:szCs w:val="28"/>
          <w:lang w:val="ro-RO"/>
        </w:rPr>
        <w:t>Asigurare cu personal de specialitate;</w:t>
      </w:r>
    </w:p>
    <w:p w:rsidR="005F2D32" w:rsidRDefault="005F2D32" w:rsidP="005F2D32">
      <w:pPr>
        <w:pStyle w:val="a4"/>
        <w:numPr>
          <w:ilvl w:val="0"/>
          <w:numId w:val="10"/>
        </w:numPr>
        <w:jc w:val="both"/>
        <w:rPr>
          <w:rFonts w:ascii="Times New Roman" w:hAnsi="Times New Roman" w:cs="Times New Roman"/>
          <w:sz w:val="28"/>
          <w:szCs w:val="28"/>
          <w:lang w:val="ro-RO"/>
        </w:rPr>
      </w:pPr>
      <w:r>
        <w:rPr>
          <w:rFonts w:ascii="Times New Roman" w:hAnsi="Times New Roman" w:cs="Times New Roman"/>
          <w:sz w:val="28"/>
          <w:szCs w:val="28"/>
          <w:lang w:val="ro-RO"/>
        </w:rPr>
        <w:t>Ultimul raport financiar;</w:t>
      </w:r>
    </w:p>
    <w:p w:rsidR="00247CE1" w:rsidRDefault="00253386" w:rsidP="00FD72B1">
      <w:pPr>
        <w:pStyle w:val="a4"/>
        <w:numPr>
          <w:ilvl w:val="0"/>
          <w:numId w:val="10"/>
        </w:numPr>
        <w:jc w:val="both"/>
        <w:rPr>
          <w:rFonts w:ascii="Times New Roman" w:hAnsi="Times New Roman" w:cs="Times New Roman"/>
          <w:sz w:val="28"/>
          <w:szCs w:val="28"/>
          <w:lang w:val="ro-RO"/>
        </w:rPr>
      </w:pPr>
      <w:r>
        <w:rPr>
          <w:rFonts w:ascii="Times New Roman" w:hAnsi="Times New Roman" w:cs="Times New Roman"/>
          <w:sz w:val="28"/>
          <w:szCs w:val="28"/>
          <w:lang w:val="ro-RO"/>
        </w:rPr>
        <w:t>Copia c</w:t>
      </w:r>
      <w:r w:rsidR="005F2D32">
        <w:rPr>
          <w:rFonts w:ascii="Times New Roman" w:hAnsi="Times New Roman" w:cs="Times New Roman"/>
          <w:sz w:val="28"/>
          <w:szCs w:val="28"/>
          <w:lang w:val="ro-RO"/>
        </w:rPr>
        <w:t>ertificat</w:t>
      </w:r>
      <w:r>
        <w:rPr>
          <w:rFonts w:ascii="Times New Roman" w:hAnsi="Times New Roman" w:cs="Times New Roman"/>
          <w:sz w:val="28"/>
          <w:szCs w:val="28"/>
          <w:lang w:val="ro-RO"/>
        </w:rPr>
        <w:t xml:space="preserve">ului </w:t>
      </w:r>
      <w:r w:rsidR="005F2D32">
        <w:rPr>
          <w:rFonts w:ascii="Times New Roman" w:hAnsi="Times New Roman" w:cs="Times New Roman"/>
          <w:sz w:val="28"/>
          <w:szCs w:val="28"/>
          <w:lang w:val="ro-RO"/>
        </w:rPr>
        <w:t>de lipsă a datorilor la bugetul de stat;</w:t>
      </w:r>
    </w:p>
    <w:p w:rsidR="006A6FB2" w:rsidRPr="00FD72B1" w:rsidRDefault="006A6FB2" w:rsidP="00FD72B1">
      <w:pPr>
        <w:pStyle w:val="a4"/>
        <w:numPr>
          <w:ilvl w:val="0"/>
          <w:numId w:val="10"/>
        </w:numPr>
        <w:jc w:val="both"/>
        <w:rPr>
          <w:rFonts w:ascii="Times New Roman" w:hAnsi="Times New Roman" w:cs="Times New Roman"/>
          <w:sz w:val="28"/>
          <w:szCs w:val="28"/>
          <w:lang w:val="ro-RO"/>
        </w:rPr>
      </w:pPr>
      <w:r>
        <w:rPr>
          <w:rFonts w:ascii="Times New Roman" w:hAnsi="Times New Roman" w:cs="Times New Roman"/>
          <w:sz w:val="28"/>
          <w:szCs w:val="28"/>
          <w:lang w:val="ro-RO"/>
        </w:rPr>
        <w:t>Oferta.</w:t>
      </w:r>
    </w:p>
    <w:p w:rsidR="001F33D2" w:rsidRPr="001F33D2" w:rsidRDefault="001633AE" w:rsidP="001633AE">
      <w:pPr>
        <w:spacing w:after="0"/>
        <w:rPr>
          <w:rFonts w:ascii="Times New Roman" w:hAnsi="Times New Roman" w:cs="Times New Roman"/>
          <w:b/>
          <w:sz w:val="28"/>
          <w:szCs w:val="28"/>
          <w:lang w:val="ro-RO"/>
        </w:rPr>
      </w:pPr>
      <w:r>
        <w:rPr>
          <w:rFonts w:ascii="Times New Roman" w:hAnsi="Times New Roman" w:cs="Times New Roman"/>
          <w:b/>
          <w:sz w:val="28"/>
          <w:szCs w:val="28"/>
          <w:lang w:val="ro-RO"/>
        </w:rPr>
        <w:t>13.</w:t>
      </w:r>
      <w:r w:rsidR="001F33D2" w:rsidRPr="001F33D2">
        <w:rPr>
          <w:rFonts w:ascii="Times New Roman" w:hAnsi="Times New Roman" w:cs="Times New Roman"/>
          <w:b/>
          <w:sz w:val="28"/>
          <w:szCs w:val="28"/>
          <w:lang w:val="ro-RO"/>
        </w:rPr>
        <w:t>Condiții de contractare:</w:t>
      </w:r>
    </w:p>
    <w:p w:rsidR="001F33D2" w:rsidRDefault="001F33D2" w:rsidP="001633AE">
      <w:pPr>
        <w:pStyle w:val="a4"/>
        <w:numPr>
          <w:ilvl w:val="0"/>
          <w:numId w:val="10"/>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Contractul se va încheia timp de 10 zile de la momentul determinării ofertei </w:t>
      </w:r>
      <w:proofErr w:type="spellStart"/>
      <w:r>
        <w:rPr>
          <w:rFonts w:ascii="Times New Roman" w:hAnsi="Times New Roman" w:cs="Times New Roman"/>
          <w:sz w:val="28"/>
          <w:szCs w:val="28"/>
          <w:lang w:val="ro-RO"/>
        </w:rPr>
        <w:t>cîștigătoare</w:t>
      </w:r>
      <w:proofErr w:type="spellEnd"/>
      <w:r>
        <w:rPr>
          <w:rFonts w:ascii="Times New Roman" w:hAnsi="Times New Roman" w:cs="Times New Roman"/>
          <w:sz w:val="28"/>
          <w:szCs w:val="28"/>
          <w:lang w:val="ro-RO"/>
        </w:rPr>
        <w:t>.</w:t>
      </w:r>
    </w:p>
    <w:p w:rsidR="001F33D2" w:rsidRDefault="001F33D2" w:rsidP="001F33D2">
      <w:pPr>
        <w:pStyle w:val="a4"/>
        <w:numPr>
          <w:ilvl w:val="0"/>
          <w:numId w:val="10"/>
        </w:numPr>
        <w:jc w:val="both"/>
        <w:rPr>
          <w:rFonts w:ascii="Times New Roman" w:hAnsi="Times New Roman" w:cs="Times New Roman"/>
          <w:sz w:val="28"/>
          <w:szCs w:val="28"/>
          <w:lang w:val="ro-RO"/>
        </w:rPr>
      </w:pPr>
      <w:r>
        <w:rPr>
          <w:rFonts w:ascii="Times New Roman" w:hAnsi="Times New Roman" w:cs="Times New Roman"/>
          <w:sz w:val="28"/>
          <w:szCs w:val="28"/>
          <w:lang w:val="ro-RO"/>
        </w:rPr>
        <w:t>Modelul contractului de achiziții a serviciilor, de tip standard conform cerințelor legale.</w:t>
      </w:r>
      <w:r w:rsidRPr="00A36FA2">
        <w:rPr>
          <w:rFonts w:ascii="Times New Roman" w:hAnsi="Times New Roman" w:cs="Times New Roman"/>
          <w:sz w:val="28"/>
          <w:szCs w:val="28"/>
          <w:lang w:val="ro-RO"/>
        </w:rPr>
        <w:t xml:space="preserve"> </w:t>
      </w:r>
    </w:p>
    <w:p w:rsidR="00247CE1" w:rsidRDefault="001633AE" w:rsidP="00247CE1">
      <w:pPr>
        <w:pStyle w:val="a3"/>
        <w:jc w:val="both"/>
        <w:rPr>
          <w:rFonts w:ascii="Times New Roman" w:hAnsi="Times New Roman" w:cs="Times New Roman"/>
          <w:b/>
          <w:sz w:val="28"/>
          <w:szCs w:val="28"/>
          <w:lang w:val="en-US"/>
        </w:rPr>
      </w:pPr>
      <w:r>
        <w:rPr>
          <w:rFonts w:ascii="Times New Roman" w:hAnsi="Times New Roman" w:cs="Times New Roman"/>
          <w:b/>
          <w:sz w:val="28"/>
          <w:szCs w:val="28"/>
          <w:lang w:val="ro-RO"/>
        </w:rPr>
        <w:t>14.</w:t>
      </w:r>
      <w:r w:rsidR="007E6AE7">
        <w:rPr>
          <w:rFonts w:ascii="Times New Roman" w:hAnsi="Times New Roman" w:cs="Times New Roman"/>
          <w:b/>
          <w:sz w:val="28"/>
          <w:szCs w:val="28"/>
          <w:lang w:val="ro-RO"/>
        </w:rPr>
        <w:t xml:space="preserve">Operatorii economici interesați pot obține informație suplimentară de la autoritatea </w:t>
      </w:r>
      <w:proofErr w:type="spellStart"/>
      <w:r w:rsidR="007E6AE7">
        <w:rPr>
          <w:rFonts w:ascii="Times New Roman" w:hAnsi="Times New Roman" w:cs="Times New Roman"/>
          <w:b/>
          <w:sz w:val="28"/>
          <w:szCs w:val="28"/>
          <w:lang w:val="ro-RO"/>
        </w:rPr>
        <w:t>contractană</w:t>
      </w:r>
      <w:proofErr w:type="spellEnd"/>
      <w:r w:rsidR="007E6AE7">
        <w:rPr>
          <w:rFonts w:ascii="Times New Roman" w:hAnsi="Times New Roman" w:cs="Times New Roman"/>
          <w:b/>
          <w:sz w:val="28"/>
          <w:szCs w:val="28"/>
          <w:lang w:val="ro-RO"/>
        </w:rPr>
        <w:t xml:space="preserve"> și familiariza cu cerințele documentației de atribuire la adresa indicată mai jos</w:t>
      </w:r>
      <w:r w:rsidR="007E6AE7">
        <w:rPr>
          <w:rFonts w:ascii="Times New Roman" w:hAnsi="Times New Roman" w:cs="Times New Roman"/>
          <w:b/>
          <w:sz w:val="28"/>
          <w:szCs w:val="28"/>
          <w:lang w:val="en-US"/>
        </w:rPr>
        <w:t>:</w:t>
      </w:r>
    </w:p>
    <w:p w:rsidR="007E6AE7" w:rsidRDefault="004F422B" w:rsidP="004F422B">
      <w:pPr>
        <w:pStyle w:val="a3"/>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00722482">
        <w:rPr>
          <w:rFonts w:ascii="Times New Roman" w:hAnsi="Times New Roman" w:cs="Times New Roman"/>
          <w:b/>
          <w:sz w:val="28"/>
          <w:szCs w:val="28"/>
          <w:lang w:val="en-US"/>
        </w:rPr>
        <w:t xml:space="preserve"> </w:t>
      </w:r>
      <w:bookmarkStart w:id="0" w:name="_GoBack"/>
      <w:bookmarkEnd w:id="0"/>
      <w:r w:rsidR="00722482">
        <w:rPr>
          <w:rFonts w:ascii="Times New Roman" w:hAnsi="Times New Roman" w:cs="Times New Roman"/>
          <w:sz w:val="28"/>
          <w:szCs w:val="28"/>
          <w:lang w:val="en-US"/>
        </w:rPr>
        <w:t xml:space="preserve">m. </w:t>
      </w:r>
      <w:proofErr w:type="spellStart"/>
      <w:r w:rsidR="00722482">
        <w:rPr>
          <w:rFonts w:ascii="Times New Roman" w:hAnsi="Times New Roman" w:cs="Times New Roman"/>
          <w:sz w:val="28"/>
          <w:szCs w:val="28"/>
          <w:lang w:val="en-US"/>
        </w:rPr>
        <w:t>Chișinău</w:t>
      </w:r>
      <w:proofErr w:type="spellEnd"/>
      <w:r w:rsidR="00722482">
        <w:rPr>
          <w:rFonts w:ascii="Times New Roman" w:hAnsi="Times New Roman" w:cs="Times New Roman"/>
          <w:sz w:val="28"/>
          <w:szCs w:val="28"/>
          <w:lang w:val="en-US"/>
        </w:rPr>
        <w:t xml:space="preserve">, </w:t>
      </w:r>
      <w:proofErr w:type="spellStart"/>
      <w:r w:rsidR="00722482">
        <w:rPr>
          <w:rFonts w:ascii="Times New Roman" w:hAnsi="Times New Roman" w:cs="Times New Roman"/>
          <w:sz w:val="28"/>
          <w:szCs w:val="28"/>
          <w:lang w:val="en-US"/>
        </w:rPr>
        <w:t>bd.Ștefan</w:t>
      </w:r>
      <w:proofErr w:type="spellEnd"/>
      <w:r w:rsidR="00722482">
        <w:rPr>
          <w:rFonts w:ascii="Times New Roman" w:hAnsi="Times New Roman" w:cs="Times New Roman"/>
          <w:sz w:val="28"/>
          <w:szCs w:val="28"/>
          <w:lang w:val="en-US"/>
        </w:rPr>
        <w:t xml:space="preserve"> </w:t>
      </w:r>
      <w:proofErr w:type="spellStart"/>
      <w:r w:rsidR="00722482">
        <w:rPr>
          <w:rFonts w:ascii="Times New Roman" w:hAnsi="Times New Roman" w:cs="Times New Roman"/>
          <w:sz w:val="28"/>
          <w:szCs w:val="28"/>
          <w:lang w:val="en-US"/>
        </w:rPr>
        <w:t>cel</w:t>
      </w:r>
      <w:proofErr w:type="spellEnd"/>
      <w:r w:rsidR="00722482">
        <w:rPr>
          <w:rFonts w:ascii="Times New Roman" w:hAnsi="Times New Roman" w:cs="Times New Roman"/>
          <w:sz w:val="28"/>
          <w:szCs w:val="28"/>
          <w:lang w:val="en-US"/>
        </w:rPr>
        <w:t xml:space="preserve"> Mare 162, bir.212</w:t>
      </w:r>
    </w:p>
    <w:p w:rsidR="00722482" w:rsidRPr="00722482" w:rsidRDefault="00722482" w:rsidP="00722482">
      <w:pPr>
        <w:pStyle w:val="a3"/>
        <w:ind w:left="142"/>
        <w:jc w:val="both"/>
        <w:rPr>
          <w:rFonts w:ascii="Times New Roman" w:hAnsi="Times New Roman" w:cs="Times New Roman"/>
          <w:sz w:val="28"/>
          <w:szCs w:val="28"/>
          <w:lang w:val="en-US"/>
        </w:rPr>
      </w:pPr>
      <w:r>
        <w:rPr>
          <w:rFonts w:ascii="Times New Roman" w:hAnsi="Times New Roman" w:cs="Times New Roman"/>
          <w:sz w:val="28"/>
          <w:szCs w:val="28"/>
          <w:lang w:val="en-US"/>
        </w:rPr>
        <w:t>tel. 220 300, 211 308, 210 455</w:t>
      </w:r>
    </w:p>
    <w:p w:rsidR="007E6AE7" w:rsidRDefault="00722482" w:rsidP="00722482">
      <w:pPr>
        <w:pStyle w:val="a3"/>
        <w:ind w:left="142"/>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fax </w:t>
      </w:r>
      <w:r>
        <w:rPr>
          <w:rFonts w:ascii="Times New Roman" w:hAnsi="Times New Roman" w:cs="Times New Roman"/>
          <w:sz w:val="28"/>
          <w:szCs w:val="28"/>
          <w:lang w:val="en-US"/>
        </w:rPr>
        <w:t>210 455</w:t>
      </w:r>
    </w:p>
    <w:p w:rsidR="00722482" w:rsidRPr="00722482" w:rsidRDefault="00722482" w:rsidP="00722482">
      <w:pPr>
        <w:pStyle w:val="a3"/>
        <w:ind w:left="14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E-mail: </w:t>
      </w:r>
      <w:hyperlink r:id="rId5" w:history="1">
        <w:r w:rsidR="0066577C" w:rsidRPr="003535EF">
          <w:rPr>
            <w:rStyle w:val="a7"/>
            <w:rFonts w:ascii="Times New Roman" w:hAnsi="Times New Roman" w:cs="Times New Roman"/>
            <w:sz w:val="28"/>
            <w:szCs w:val="28"/>
            <w:lang w:val="en-US"/>
          </w:rPr>
          <w:t>natalia.berghii@cstsp.md</w:t>
        </w:r>
      </w:hyperlink>
      <w:r w:rsidR="0066577C">
        <w:rPr>
          <w:rFonts w:ascii="Times New Roman" w:hAnsi="Times New Roman" w:cs="Times New Roman"/>
          <w:sz w:val="28"/>
          <w:szCs w:val="28"/>
          <w:lang w:val="en-US"/>
        </w:rPr>
        <w:t xml:space="preserve">        </w:t>
      </w:r>
    </w:p>
    <w:sectPr w:rsidR="00722482" w:rsidRPr="00722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F4111"/>
    <w:multiLevelType w:val="hybridMultilevel"/>
    <w:tmpl w:val="510A7EAE"/>
    <w:lvl w:ilvl="0" w:tplc="FDC2B2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C0C66CE"/>
    <w:multiLevelType w:val="hybridMultilevel"/>
    <w:tmpl w:val="FD623934"/>
    <w:lvl w:ilvl="0" w:tplc="1BC47F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D8D18B4"/>
    <w:multiLevelType w:val="hybridMultilevel"/>
    <w:tmpl w:val="4D24B9FA"/>
    <w:lvl w:ilvl="0" w:tplc="6C9882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FD45952"/>
    <w:multiLevelType w:val="hybridMultilevel"/>
    <w:tmpl w:val="2F482452"/>
    <w:lvl w:ilvl="0" w:tplc="7C16CD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F79AC"/>
    <w:multiLevelType w:val="hybridMultilevel"/>
    <w:tmpl w:val="295C31A8"/>
    <w:lvl w:ilvl="0" w:tplc="494C6C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F6A53C6"/>
    <w:multiLevelType w:val="hybridMultilevel"/>
    <w:tmpl w:val="2E84E3AA"/>
    <w:lvl w:ilvl="0" w:tplc="EB6AFA68">
      <w:start w:val="1"/>
      <w:numFmt w:val="lowerLett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5A7803F2"/>
    <w:multiLevelType w:val="hybridMultilevel"/>
    <w:tmpl w:val="C95EAB9E"/>
    <w:lvl w:ilvl="0" w:tplc="45AC5434">
      <w:start w:val="1"/>
      <w:numFmt w:val="lowerLett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67DF289F"/>
    <w:multiLevelType w:val="hybridMultilevel"/>
    <w:tmpl w:val="3E5847A2"/>
    <w:lvl w:ilvl="0" w:tplc="36FAA054">
      <w:start w:val="3"/>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
    <w:nsid w:val="799A670D"/>
    <w:multiLevelType w:val="hybridMultilevel"/>
    <w:tmpl w:val="EBB656CC"/>
    <w:lvl w:ilvl="0" w:tplc="5B5AE5EA">
      <w:start w:val="1"/>
      <w:numFmt w:val="bullet"/>
      <w:lvlText w:val="-"/>
      <w:lvlJc w:val="left"/>
      <w:pPr>
        <w:ind w:left="1785" w:hanging="360"/>
      </w:pPr>
      <w:rPr>
        <w:rFonts w:ascii="Times New Roman" w:eastAsiaTheme="minorHAnsi"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9">
    <w:nsid w:val="7ADA6277"/>
    <w:multiLevelType w:val="hybridMultilevel"/>
    <w:tmpl w:val="F998EC98"/>
    <w:lvl w:ilvl="0" w:tplc="009809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4"/>
  </w:num>
  <w:num w:numId="3">
    <w:abstractNumId w:val="6"/>
  </w:num>
  <w:num w:numId="4">
    <w:abstractNumId w:val="8"/>
  </w:num>
  <w:num w:numId="5">
    <w:abstractNumId w:val="5"/>
  </w:num>
  <w:num w:numId="6">
    <w:abstractNumId w:val="9"/>
  </w:num>
  <w:num w:numId="7">
    <w:abstractNumId w:val="0"/>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E1"/>
    <w:rsid w:val="00002186"/>
    <w:rsid w:val="000E27CF"/>
    <w:rsid w:val="00100D63"/>
    <w:rsid w:val="001070C8"/>
    <w:rsid w:val="001633AE"/>
    <w:rsid w:val="001B7C91"/>
    <w:rsid w:val="001F33D2"/>
    <w:rsid w:val="00247CE1"/>
    <w:rsid w:val="00253386"/>
    <w:rsid w:val="00287BB6"/>
    <w:rsid w:val="00396DA2"/>
    <w:rsid w:val="004761CE"/>
    <w:rsid w:val="004B1532"/>
    <w:rsid w:val="004F422B"/>
    <w:rsid w:val="004F7F20"/>
    <w:rsid w:val="005D7AEA"/>
    <w:rsid w:val="005F2D32"/>
    <w:rsid w:val="006631B8"/>
    <w:rsid w:val="0066577C"/>
    <w:rsid w:val="00691C05"/>
    <w:rsid w:val="006A5790"/>
    <w:rsid w:val="006A6FB2"/>
    <w:rsid w:val="00722482"/>
    <w:rsid w:val="00747D5A"/>
    <w:rsid w:val="007B5B38"/>
    <w:rsid w:val="007E6AE7"/>
    <w:rsid w:val="00815938"/>
    <w:rsid w:val="00AE54A2"/>
    <w:rsid w:val="00AE6303"/>
    <w:rsid w:val="00B032E8"/>
    <w:rsid w:val="00B77A3E"/>
    <w:rsid w:val="00C8039B"/>
    <w:rsid w:val="00D00816"/>
    <w:rsid w:val="00EA537B"/>
    <w:rsid w:val="00FD7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D6B3B-ABA5-4BEC-B2AA-FFDB13D7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D3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7CE1"/>
    <w:pPr>
      <w:spacing w:after="0" w:line="240" w:lineRule="auto"/>
    </w:pPr>
  </w:style>
  <w:style w:type="paragraph" w:styleId="a4">
    <w:name w:val="List Paragraph"/>
    <w:basedOn w:val="a"/>
    <w:uiPriority w:val="34"/>
    <w:qFormat/>
    <w:rsid w:val="005D7AEA"/>
    <w:pPr>
      <w:ind w:left="720"/>
      <w:contextualSpacing/>
    </w:pPr>
  </w:style>
  <w:style w:type="paragraph" w:styleId="a5">
    <w:name w:val="Balloon Text"/>
    <w:basedOn w:val="a"/>
    <w:link w:val="a6"/>
    <w:uiPriority w:val="99"/>
    <w:semiHidden/>
    <w:unhideWhenUsed/>
    <w:rsid w:val="0066577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77C"/>
    <w:rPr>
      <w:rFonts w:ascii="Segoe UI" w:hAnsi="Segoe UI" w:cs="Segoe UI"/>
      <w:sz w:val="18"/>
      <w:szCs w:val="18"/>
    </w:rPr>
  </w:style>
  <w:style w:type="character" w:styleId="a7">
    <w:name w:val="Hyperlink"/>
    <w:basedOn w:val="a0"/>
    <w:uiPriority w:val="99"/>
    <w:unhideWhenUsed/>
    <w:rsid w:val="006657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lia.berghii@cstsp.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794</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CSTSP</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Natalia</cp:lastModifiedBy>
  <cp:revision>26</cp:revision>
  <cp:lastPrinted>2017-02-06T14:08:00Z</cp:lastPrinted>
  <dcterms:created xsi:type="dcterms:W3CDTF">2017-01-26T08:46:00Z</dcterms:created>
  <dcterms:modified xsi:type="dcterms:W3CDTF">2017-02-07T08:45:00Z</dcterms:modified>
</cp:coreProperties>
</file>